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5669"/>
        <w:gridCol w:w="1701"/>
      </w:tblGrid>
      <w:tr w:rsidR="00366878" w14:paraId="4964F842" w14:textId="77777777" w:rsidTr="00366878">
        <w:trPr>
          <w:trHeight w:val="1827"/>
        </w:trPr>
        <w:tc>
          <w:tcPr>
            <w:tcW w:w="1916" w:type="dxa"/>
          </w:tcPr>
          <w:p w14:paraId="7FC5E69E" w14:textId="77777777" w:rsidR="00366878" w:rsidRDefault="00366878" w:rsidP="003054A7">
            <w:bookmarkStart w:id="0" w:name="_Toc10370558"/>
            <w:r>
              <w:rPr>
                <w:noProof/>
                <w:lang w:val="hr-HR" w:eastAsia="hr-HR"/>
              </w:rPr>
              <w:drawing>
                <wp:anchor distT="0" distB="0" distL="114300" distR="114300" simplePos="0" relativeHeight="251682304" behindDoc="1" locked="0" layoutInCell="1" allowOverlap="1" wp14:anchorId="2B7A5FB8" wp14:editId="10B6EEB6">
                  <wp:simplePos x="0" y="0"/>
                  <wp:positionH relativeFrom="column">
                    <wp:posOffset>1905</wp:posOffset>
                  </wp:positionH>
                  <wp:positionV relativeFrom="paragraph">
                    <wp:posOffset>31115</wp:posOffset>
                  </wp:positionV>
                  <wp:extent cx="1079500" cy="1079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pic:spPr>
                      </pic:pic>
                    </a:graphicData>
                  </a:graphic>
                  <wp14:sizeRelH relativeFrom="margin">
                    <wp14:pctWidth>0</wp14:pctWidth>
                  </wp14:sizeRelH>
                  <wp14:sizeRelV relativeFrom="margin">
                    <wp14:pctHeight>0</wp14:pctHeight>
                  </wp14:sizeRelV>
                </wp:anchor>
              </w:drawing>
            </w:r>
            <w:r w:rsidR="00EC16AA">
              <w:t>,</w:t>
            </w:r>
          </w:p>
          <w:p w14:paraId="72681CB0" w14:textId="77777777" w:rsidR="00EC16AA" w:rsidRDefault="00EC16AA" w:rsidP="003054A7"/>
          <w:p w14:paraId="6A24DD18" w14:textId="4C6D604F" w:rsidR="00EC16AA" w:rsidRPr="00366878" w:rsidRDefault="00EC16AA" w:rsidP="003054A7"/>
        </w:tc>
        <w:tc>
          <w:tcPr>
            <w:tcW w:w="5669" w:type="dxa"/>
          </w:tcPr>
          <w:p w14:paraId="2342C9B9" w14:textId="77777777" w:rsidR="00366878" w:rsidRPr="003054A7" w:rsidRDefault="00366878" w:rsidP="003054A7">
            <w:pPr>
              <w:jc w:val="center"/>
              <w:rPr>
                <w:b/>
              </w:rPr>
            </w:pPr>
            <w:r w:rsidRPr="003054A7">
              <w:rPr>
                <w:b/>
              </w:rPr>
              <w:t>UNIVERZITET U SARAJEVU</w:t>
            </w:r>
          </w:p>
          <w:p w14:paraId="5441762D" w14:textId="77777777" w:rsidR="00366878" w:rsidRPr="003054A7" w:rsidRDefault="00366878" w:rsidP="003054A7">
            <w:pPr>
              <w:jc w:val="center"/>
              <w:rPr>
                <w:b/>
              </w:rPr>
            </w:pPr>
            <w:r w:rsidRPr="003054A7">
              <w:rPr>
                <w:b/>
              </w:rPr>
              <w:t>GRAĐEVINSKI FAKULTET</w:t>
            </w:r>
          </w:p>
          <w:p w14:paraId="6E5F907C" w14:textId="77777777" w:rsidR="00366878" w:rsidRDefault="00366878" w:rsidP="003054A7">
            <w:pPr>
              <w:jc w:val="center"/>
            </w:pPr>
            <w:r w:rsidRPr="003054A7">
              <w:rPr>
                <w:b/>
              </w:rPr>
              <w:t>ODSJEK ZA SAOBRAĆAJNICE</w:t>
            </w:r>
          </w:p>
        </w:tc>
        <w:tc>
          <w:tcPr>
            <w:tcW w:w="1701" w:type="dxa"/>
          </w:tcPr>
          <w:p w14:paraId="6336D3B7" w14:textId="77777777" w:rsidR="00366878" w:rsidRDefault="00366878" w:rsidP="003054A7"/>
        </w:tc>
      </w:tr>
    </w:tbl>
    <w:p w14:paraId="4194E194" w14:textId="77777777" w:rsidR="00366878" w:rsidRPr="003054A7" w:rsidRDefault="00366878" w:rsidP="00060875">
      <w:pPr>
        <w:spacing w:before="4000" w:after="360"/>
        <w:jc w:val="center"/>
      </w:pPr>
      <w:r>
        <w:rPr>
          <w:rFonts w:cs="Arial"/>
          <w:b/>
          <w:color w:val="FF0000"/>
          <w:sz w:val="36"/>
          <w:szCs w:val="36"/>
        </w:rPr>
        <w:t>NAZIV RADA.....NAZIV RADA......NAZIV RADA</w:t>
      </w:r>
      <w:r w:rsidRPr="0027054D">
        <w:rPr>
          <w:rFonts w:cs="Arial"/>
          <w:b/>
          <w:color w:val="FF0000"/>
          <w:sz w:val="36"/>
          <w:szCs w:val="36"/>
        </w:rPr>
        <w:t xml:space="preserve"> </w:t>
      </w:r>
    </w:p>
    <w:p w14:paraId="079ED04C" w14:textId="77777777" w:rsidR="00366878" w:rsidRDefault="00366878" w:rsidP="003054A7">
      <w:pPr>
        <w:spacing w:after="3600"/>
        <w:jc w:val="center"/>
        <w:rPr>
          <w:b/>
          <w:sz w:val="28"/>
        </w:rPr>
      </w:pPr>
      <w:r w:rsidRPr="003054A7">
        <w:rPr>
          <w:b/>
          <w:sz w:val="28"/>
        </w:rPr>
        <w:t>MASTER RAD</w:t>
      </w:r>
    </w:p>
    <w:p w14:paraId="72A9ABCE" w14:textId="77777777" w:rsidR="00366878" w:rsidRPr="003054A7" w:rsidRDefault="00366878" w:rsidP="00E77101">
      <w:pPr>
        <w:spacing w:after="2000"/>
        <w:jc w:val="center"/>
      </w:pPr>
      <w:r w:rsidRPr="00964F58">
        <w:rPr>
          <w:rFonts w:cs="Arial"/>
          <w:b/>
          <w:color w:val="FF0000"/>
          <w:sz w:val="32"/>
          <w:szCs w:val="32"/>
        </w:rPr>
        <w:t xml:space="preserve">Student Student </w:t>
      </w:r>
      <w:r w:rsidRPr="00D17FDF">
        <w:rPr>
          <w:rFonts w:cs="Arial"/>
          <w:b/>
          <w:sz w:val="32"/>
          <w:szCs w:val="32"/>
        </w:rPr>
        <w:t>BA, inž.građ</w:t>
      </w:r>
      <w:r>
        <w:rPr>
          <w:rFonts w:cs="Arial"/>
          <w:b/>
          <w:sz w:val="28"/>
          <w:szCs w:val="28"/>
        </w:rPr>
        <w:t>.</w:t>
      </w:r>
    </w:p>
    <w:p w14:paraId="7230E084" w14:textId="7A340465" w:rsidR="00366878" w:rsidRDefault="00366878" w:rsidP="00E77101">
      <w:pPr>
        <w:spacing w:after="4000"/>
        <w:jc w:val="center"/>
        <w:rPr>
          <w:rFonts w:cs="Arial"/>
          <w:b/>
          <w:szCs w:val="24"/>
        </w:rPr>
        <w:sectPr w:rsidR="00366878" w:rsidSect="001504BB">
          <w:headerReference w:type="even" r:id="rId9"/>
          <w:pgSz w:w="11906" w:h="16838" w:code="9"/>
          <w:pgMar w:top="1418" w:right="1418" w:bottom="1418" w:left="1418" w:header="709" w:footer="709" w:gutter="0"/>
          <w:cols w:space="708"/>
          <w:titlePg/>
          <w:docGrid w:linePitch="360"/>
        </w:sectPr>
      </w:pPr>
      <w:r w:rsidRPr="00D17FDF">
        <w:rPr>
          <w:rFonts w:cs="Arial"/>
          <w:b/>
          <w:szCs w:val="24"/>
        </w:rPr>
        <w:t xml:space="preserve">Sarajevo, </w:t>
      </w:r>
      <w:r w:rsidRPr="009327EC">
        <w:rPr>
          <w:rFonts w:cs="Arial"/>
          <w:b/>
          <w:color w:val="FF0000"/>
          <w:szCs w:val="24"/>
        </w:rPr>
        <w:t>juni 20</w:t>
      </w:r>
      <w:r w:rsidR="0050488D">
        <w:rPr>
          <w:rFonts w:cs="Arial"/>
          <w:b/>
          <w:color w:val="FF0000"/>
          <w:szCs w:val="24"/>
        </w:rPr>
        <w:t>2</w:t>
      </w:r>
      <w:r w:rsidR="00FA7D5B">
        <w:rPr>
          <w:rFonts w:cs="Arial"/>
          <w:b/>
          <w:color w:val="FF0000"/>
          <w:szCs w:val="24"/>
        </w:rPr>
        <w:t>5</w:t>
      </w:r>
      <w:r w:rsidRPr="00D17FDF">
        <w:rPr>
          <w:rFonts w:cs="Arial"/>
          <w:b/>
          <w:szCs w:val="24"/>
        </w:rPr>
        <w:t>. godine</w:t>
      </w:r>
    </w:p>
    <w:p w14:paraId="58220A55" w14:textId="77777777" w:rsidR="00366878" w:rsidRPr="001D731B" w:rsidRDefault="00366878" w:rsidP="00E77101">
      <w:pPr>
        <w:jc w:val="center"/>
        <w:rPr>
          <w:rFonts w:cs="Arial"/>
          <w:b/>
          <w:sz w:val="28"/>
          <w:szCs w:val="28"/>
        </w:rPr>
      </w:pPr>
      <w:r w:rsidRPr="001D731B">
        <w:rPr>
          <w:rFonts w:cs="Arial"/>
          <w:b/>
          <w:sz w:val="28"/>
          <w:szCs w:val="28"/>
        </w:rPr>
        <w:lastRenderedPageBreak/>
        <w:t>UNIVERZITET U SARAJEVU</w:t>
      </w:r>
    </w:p>
    <w:p w14:paraId="2CF34BC0" w14:textId="77777777" w:rsidR="00366878" w:rsidRPr="001D731B" w:rsidRDefault="00366878" w:rsidP="00E77101">
      <w:pPr>
        <w:jc w:val="center"/>
        <w:rPr>
          <w:rFonts w:cs="Arial"/>
          <w:b/>
          <w:sz w:val="28"/>
          <w:szCs w:val="28"/>
        </w:rPr>
      </w:pPr>
      <w:r w:rsidRPr="001D731B">
        <w:rPr>
          <w:rFonts w:cs="Arial"/>
          <w:b/>
          <w:sz w:val="28"/>
          <w:szCs w:val="28"/>
        </w:rPr>
        <w:t>GRAĐEVINSKI FAKULTET</w:t>
      </w:r>
    </w:p>
    <w:p w14:paraId="0CADDBAC" w14:textId="77777777" w:rsidR="00366878" w:rsidRPr="001D731B" w:rsidRDefault="00366878" w:rsidP="00E77101">
      <w:pPr>
        <w:jc w:val="center"/>
        <w:rPr>
          <w:b/>
          <w:sz w:val="28"/>
          <w:szCs w:val="28"/>
          <w:vertAlign w:val="superscript"/>
        </w:rPr>
      </w:pPr>
      <w:r w:rsidRPr="001D731B">
        <w:rPr>
          <w:b/>
          <w:sz w:val="28"/>
          <w:szCs w:val="28"/>
        </w:rPr>
        <w:t>ODSJEK ZA SAOBRAĆAJNICE</w:t>
      </w:r>
    </w:p>
    <w:p w14:paraId="04D0FD93" w14:textId="77777777" w:rsidR="00366878" w:rsidRPr="001D731B" w:rsidRDefault="00366878" w:rsidP="00060875">
      <w:pPr>
        <w:spacing w:before="4200" w:after="360"/>
        <w:jc w:val="center"/>
        <w:rPr>
          <w:rFonts w:cs="Arial"/>
          <w:b/>
          <w:sz w:val="36"/>
          <w:szCs w:val="36"/>
        </w:rPr>
      </w:pPr>
      <w:r>
        <w:rPr>
          <w:rFonts w:cs="Arial"/>
          <w:b/>
          <w:color w:val="FF0000"/>
          <w:sz w:val="36"/>
          <w:szCs w:val="36"/>
        </w:rPr>
        <w:t>NAZIV RADA.....NAZIV RADA......NAZIV RADA</w:t>
      </w:r>
    </w:p>
    <w:p w14:paraId="609CAAB2" w14:textId="77777777" w:rsidR="00366878" w:rsidRDefault="00366878" w:rsidP="003054A7">
      <w:pPr>
        <w:jc w:val="center"/>
        <w:rPr>
          <w:b/>
          <w:sz w:val="28"/>
        </w:rPr>
      </w:pPr>
      <w:r w:rsidRPr="003054A7">
        <w:rPr>
          <w:b/>
          <w:sz w:val="28"/>
        </w:rPr>
        <w:t>MASTER RAD</w:t>
      </w:r>
    </w:p>
    <w:p w14:paraId="754D54A3" w14:textId="77777777" w:rsidR="003054A7" w:rsidRDefault="003054A7" w:rsidP="003054A7">
      <w:pPr>
        <w:jc w:val="center"/>
        <w:rPr>
          <w:b/>
          <w:sz w:val="28"/>
        </w:rPr>
      </w:pPr>
    </w:p>
    <w:p w14:paraId="32B4F996" w14:textId="77777777" w:rsidR="003054A7" w:rsidRDefault="003054A7" w:rsidP="003054A7">
      <w:pPr>
        <w:jc w:val="center"/>
        <w:rPr>
          <w:b/>
          <w:sz w:val="28"/>
        </w:rPr>
      </w:pPr>
    </w:p>
    <w:p w14:paraId="63D7B972" w14:textId="77777777" w:rsidR="003054A7" w:rsidRDefault="003054A7" w:rsidP="003054A7">
      <w:pPr>
        <w:jc w:val="center"/>
        <w:rPr>
          <w:b/>
          <w:sz w:val="28"/>
        </w:rPr>
      </w:pPr>
    </w:p>
    <w:p w14:paraId="65F22EF7" w14:textId="77777777" w:rsidR="003054A7" w:rsidRDefault="003054A7" w:rsidP="003054A7">
      <w:pPr>
        <w:jc w:val="center"/>
        <w:rPr>
          <w:b/>
          <w:sz w:val="28"/>
        </w:rPr>
      </w:pPr>
    </w:p>
    <w:p w14:paraId="1700B0CB" w14:textId="77777777" w:rsidR="003054A7" w:rsidRDefault="003054A7" w:rsidP="003054A7">
      <w:pPr>
        <w:jc w:val="center"/>
        <w:rPr>
          <w:b/>
          <w:sz w:val="28"/>
        </w:rPr>
      </w:pPr>
    </w:p>
    <w:p w14:paraId="108B2747" w14:textId="77777777" w:rsidR="003054A7" w:rsidRDefault="003054A7" w:rsidP="003054A7">
      <w:pPr>
        <w:jc w:val="center"/>
        <w:rPr>
          <w:b/>
          <w:sz w:val="28"/>
        </w:rPr>
      </w:pPr>
    </w:p>
    <w:p w14:paraId="456E85DE" w14:textId="77777777" w:rsidR="003054A7" w:rsidRDefault="003054A7" w:rsidP="003054A7">
      <w:pPr>
        <w:jc w:val="center"/>
        <w:rPr>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12"/>
      </w:tblGrid>
      <w:tr w:rsidR="003054A7" w:rsidRPr="003054A7" w14:paraId="68A49473" w14:textId="77777777" w:rsidTr="00206241">
        <w:tc>
          <w:tcPr>
            <w:tcW w:w="4248" w:type="dxa"/>
          </w:tcPr>
          <w:p w14:paraId="3C125C88" w14:textId="77777777" w:rsidR="003054A7" w:rsidRPr="003054A7" w:rsidRDefault="003054A7" w:rsidP="003054A7">
            <w:pPr>
              <w:jc w:val="center"/>
            </w:pPr>
            <w:r w:rsidRPr="003054A7">
              <w:t>Student:</w:t>
            </w:r>
          </w:p>
          <w:p w14:paraId="2774A0CE" w14:textId="77777777" w:rsidR="003054A7" w:rsidRPr="003054A7" w:rsidRDefault="003054A7" w:rsidP="003054A7">
            <w:pPr>
              <w:jc w:val="center"/>
              <w:rPr>
                <w:sz w:val="28"/>
              </w:rPr>
            </w:pPr>
            <w:r w:rsidRPr="003054A7">
              <w:rPr>
                <w:color w:val="FF0000"/>
              </w:rPr>
              <w:t xml:space="preserve">Student </w:t>
            </w:r>
            <w:r w:rsidRPr="003054A7">
              <w:t>Student, BA, inž.građ.</w:t>
            </w:r>
          </w:p>
        </w:tc>
        <w:tc>
          <w:tcPr>
            <w:tcW w:w="4812" w:type="dxa"/>
          </w:tcPr>
          <w:p w14:paraId="4049B8AE" w14:textId="77777777" w:rsidR="003054A7" w:rsidRPr="003054A7" w:rsidRDefault="003054A7" w:rsidP="003054A7">
            <w:pPr>
              <w:jc w:val="center"/>
            </w:pPr>
            <w:r w:rsidRPr="003054A7">
              <w:t>Mentor:</w:t>
            </w:r>
          </w:p>
          <w:p w14:paraId="673ECDBD" w14:textId="77777777" w:rsidR="003054A7" w:rsidRPr="003054A7" w:rsidRDefault="003054A7" w:rsidP="003054A7">
            <w:r w:rsidRPr="003054A7">
              <w:rPr>
                <w:color w:val="FF0000"/>
              </w:rPr>
              <w:t>Prof.dr. Suada Sulejmanović</w:t>
            </w:r>
            <w:r w:rsidRPr="003054A7">
              <w:t>, dipl.inž.građ.</w:t>
            </w:r>
          </w:p>
          <w:p w14:paraId="6F67C664" w14:textId="77777777" w:rsidR="003054A7" w:rsidRPr="003054A7" w:rsidRDefault="003054A7" w:rsidP="003054A7">
            <w:pPr>
              <w:jc w:val="center"/>
              <w:rPr>
                <w:sz w:val="28"/>
              </w:rPr>
            </w:pPr>
            <w:r w:rsidRPr="003054A7">
              <w:t xml:space="preserve">Prof.dr. </w:t>
            </w:r>
            <w:r w:rsidRPr="00006281">
              <w:rPr>
                <w:color w:val="FF0000"/>
              </w:rPr>
              <w:t>Sanjin Albinović</w:t>
            </w:r>
            <w:r w:rsidRPr="003054A7">
              <w:t>, dipl.inž.građ.</w:t>
            </w:r>
          </w:p>
          <w:p w14:paraId="7B32D865" w14:textId="77777777" w:rsidR="003054A7" w:rsidRPr="003054A7" w:rsidRDefault="003054A7" w:rsidP="003054A7">
            <w:pPr>
              <w:jc w:val="center"/>
              <w:rPr>
                <w:sz w:val="28"/>
              </w:rPr>
            </w:pPr>
          </w:p>
        </w:tc>
      </w:tr>
    </w:tbl>
    <w:p w14:paraId="0CDFE010" w14:textId="77777777" w:rsidR="003054A7" w:rsidRDefault="003054A7" w:rsidP="003054A7">
      <w:pPr>
        <w:jc w:val="center"/>
        <w:rPr>
          <w:b/>
          <w:sz w:val="28"/>
        </w:rPr>
      </w:pPr>
    </w:p>
    <w:p w14:paraId="03A388F4" w14:textId="77777777" w:rsidR="00B36D94" w:rsidRPr="003054A7" w:rsidRDefault="00B36D94" w:rsidP="003054A7">
      <w:pPr>
        <w:jc w:val="center"/>
        <w:rPr>
          <w:b/>
          <w:sz w:val="28"/>
        </w:rPr>
      </w:pPr>
    </w:p>
    <w:p w14:paraId="33C9A287" w14:textId="76BA66E2" w:rsidR="00366878" w:rsidRPr="003054A7" w:rsidRDefault="00366878" w:rsidP="003054A7">
      <w:pPr>
        <w:jc w:val="center"/>
        <w:rPr>
          <w:b/>
        </w:rPr>
        <w:sectPr w:rsidR="00366878" w:rsidRPr="003054A7" w:rsidSect="001504BB">
          <w:pgSz w:w="11906" w:h="16838" w:code="9"/>
          <w:pgMar w:top="1418" w:right="1418" w:bottom="1418" w:left="1418" w:header="709" w:footer="709" w:gutter="0"/>
          <w:cols w:space="708"/>
          <w:titlePg/>
          <w:docGrid w:linePitch="360"/>
        </w:sectPr>
      </w:pPr>
      <w:r w:rsidRPr="003054A7">
        <w:rPr>
          <w:b/>
        </w:rPr>
        <w:t xml:space="preserve">Sarajevo, </w:t>
      </w:r>
      <w:r w:rsidRPr="003054A7">
        <w:rPr>
          <w:b/>
          <w:color w:val="FF0000"/>
        </w:rPr>
        <w:t>juni 20</w:t>
      </w:r>
      <w:r w:rsidR="0050488D">
        <w:rPr>
          <w:b/>
          <w:color w:val="FF0000"/>
        </w:rPr>
        <w:t>2</w:t>
      </w:r>
      <w:r w:rsidR="00FA7D5B">
        <w:rPr>
          <w:b/>
          <w:color w:val="FF0000"/>
        </w:rPr>
        <w:t>5</w:t>
      </w:r>
      <w:r w:rsidRPr="003054A7">
        <w:rPr>
          <w:b/>
        </w:rPr>
        <w:t>. godine</w:t>
      </w:r>
    </w:p>
    <w:p w14:paraId="596CDD1F" w14:textId="77777777" w:rsidR="00366878" w:rsidRPr="00206241" w:rsidRDefault="00366878" w:rsidP="00206241">
      <w:pPr>
        <w:rPr>
          <w:b/>
        </w:rPr>
      </w:pPr>
      <w:r w:rsidRPr="00206241">
        <w:rPr>
          <w:b/>
        </w:rPr>
        <w:lastRenderedPageBreak/>
        <w:t>UNIVERZITET U SARAJEVU</w:t>
      </w:r>
    </w:p>
    <w:p w14:paraId="406BE46D" w14:textId="77777777" w:rsidR="00366878" w:rsidRPr="00206241" w:rsidRDefault="00366878" w:rsidP="00206241">
      <w:pPr>
        <w:rPr>
          <w:b/>
        </w:rPr>
      </w:pPr>
      <w:r w:rsidRPr="00206241">
        <w:rPr>
          <w:b/>
        </w:rPr>
        <w:t>GRAĐEVINSKI FAKULTET</w:t>
      </w:r>
    </w:p>
    <w:p w14:paraId="0626EE3C" w14:textId="77777777" w:rsidR="00366878" w:rsidRPr="00206241" w:rsidRDefault="00366878" w:rsidP="00206241">
      <w:pPr>
        <w:rPr>
          <w:b/>
        </w:rPr>
      </w:pPr>
      <w:r w:rsidRPr="00206241">
        <w:rPr>
          <w:b/>
        </w:rPr>
        <w:t>Odsjek za saobraćajnice</w:t>
      </w:r>
    </w:p>
    <w:p w14:paraId="1E8E35F6" w14:textId="77777777" w:rsidR="00206241" w:rsidRPr="004264A3" w:rsidRDefault="00206241" w:rsidP="00206241"/>
    <w:p w14:paraId="50B8E0C1" w14:textId="77777777" w:rsidR="00366878" w:rsidRDefault="00366878" w:rsidP="00206241">
      <w:pPr>
        <w:rPr>
          <w:b/>
        </w:rPr>
      </w:pPr>
      <w:r w:rsidRPr="00206241">
        <w:rPr>
          <w:b/>
        </w:rPr>
        <w:t>Završni rad (drugi ciklus studija)</w:t>
      </w:r>
    </w:p>
    <w:p w14:paraId="5F932367" w14:textId="77777777" w:rsidR="00206241" w:rsidRPr="00206241" w:rsidRDefault="00206241" w:rsidP="00206241">
      <w:pPr>
        <w:rPr>
          <w:b/>
        </w:rPr>
      </w:pPr>
    </w:p>
    <w:p w14:paraId="2AC217B6" w14:textId="77777777" w:rsidR="00366878" w:rsidRPr="004264A3" w:rsidRDefault="00366878" w:rsidP="00E77101">
      <w:pPr>
        <w:spacing w:after="800"/>
        <w:ind w:left="2041" w:hanging="2041"/>
        <w:jc w:val="left"/>
        <w:rPr>
          <w:rFonts w:cs="Arial"/>
          <w:b/>
          <w:szCs w:val="24"/>
        </w:rPr>
      </w:pPr>
      <w:r>
        <w:rPr>
          <w:rFonts w:cs="Arial"/>
          <w:b/>
          <w:szCs w:val="24"/>
        </w:rPr>
        <w:t>Naziv teme:</w:t>
      </w:r>
      <w:r>
        <w:rPr>
          <w:rFonts w:cs="Arial"/>
          <w:b/>
          <w:szCs w:val="24"/>
        </w:rPr>
        <w:tab/>
      </w:r>
      <w:r w:rsidRPr="00964F58">
        <w:rPr>
          <w:rFonts w:cs="Arial"/>
          <w:b/>
          <w:color w:val="FF0000"/>
          <w:szCs w:val="24"/>
        </w:rPr>
        <w:t>UTJECAJ KLIMATSKIH PROMJENA NA CESTOVNU INFRASTRUKTURU</w:t>
      </w:r>
    </w:p>
    <w:p w14:paraId="73146D2B" w14:textId="77777777" w:rsidR="00366878" w:rsidRPr="00964F58" w:rsidRDefault="00366878" w:rsidP="00E77101">
      <w:pPr>
        <w:rPr>
          <w:rFonts w:cs="Arial"/>
          <w:color w:val="FF0000"/>
          <w:szCs w:val="24"/>
        </w:rPr>
      </w:pPr>
      <w:r w:rsidRPr="004264A3">
        <w:rPr>
          <w:rFonts w:cs="Arial"/>
          <w:b/>
          <w:szCs w:val="24"/>
        </w:rPr>
        <w:t>Mentor:</w:t>
      </w:r>
      <w:r>
        <w:rPr>
          <w:rFonts w:cs="Arial"/>
          <w:szCs w:val="24"/>
        </w:rPr>
        <w:t xml:space="preserve"> </w:t>
      </w:r>
      <w:r>
        <w:rPr>
          <w:rFonts w:cs="Arial"/>
          <w:color w:val="FF0000"/>
          <w:szCs w:val="24"/>
        </w:rPr>
        <w:t>Prof</w:t>
      </w:r>
      <w:r w:rsidRPr="00964F58">
        <w:rPr>
          <w:rFonts w:cs="Arial"/>
          <w:color w:val="FF0000"/>
          <w:szCs w:val="24"/>
        </w:rPr>
        <w:t xml:space="preserve">.dr.sc. </w:t>
      </w:r>
      <w:r>
        <w:rPr>
          <w:rFonts w:cs="Arial"/>
          <w:color w:val="FF0000"/>
          <w:szCs w:val="24"/>
        </w:rPr>
        <w:t>Prof Prof</w:t>
      </w:r>
      <w:r w:rsidRPr="00964F58">
        <w:rPr>
          <w:rFonts w:cs="Arial"/>
          <w:color w:val="FF0000"/>
          <w:szCs w:val="24"/>
        </w:rPr>
        <w:t>, dipl.inž.građ.</w:t>
      </w:r>
    </w:p>
    <w:p w14:paraId="71ACF278" w14:textId="77777777" w:rsidR="00366878" w:rsidRDefault="00366878" w:rsidP="00206241">
      <w:r w:rsidRPr="004264A3">
        <w:rPr>
          <w:b/>
        </w:rPr>
        <w:t>Naučna oblast:</w:t>
      </w:r>
      <w:r>
        <w:t xml:space="preserve"> </w:t>
      </w:r>
      <w:r w:rsidRPr="004C6F4E">
        <w:t>Saobraćajnice</w:t>
      </w:r>
    </w:p>
    <w:p w14:paraId="12DEDC82" w14:textId="77777777" w:rsidR="00366878" w:rsidRDefault="00366878" w:rsidP="00206241">
      <w:r w:rsidRPr="004264A3">
        <w:rPr>
          <w:b/>
        </w:rPr>
        <w:t>Student:</w:t>
      </w:r>
      <w:r>
        <w:t xml:space="preserve"> </w:t>
      </w:r>
      <w:r w:rsidRPr="00964F58">
        <w:rPr>
          <w:color w:val="FF0000"/>
        </w:rPr>
        <w:t>Student Student</w:t>
      </w:r>
    </w:p>
    <w:p w14:paraId="0ABE24E5" w14:textId="77777777" w:rsidR="00366878" w:rsidRPr="00206241" w:rsidRDefault="00366878" w:rsidP="00206241">
      <w:pPr>
        <w:jc w:val="center"/>
        <w:rPr>
          <w:b/>
        </w:rPr>
      </w:pPr>
      <w:r w:rsidRPr="00206241">
        <w:rPr>
          <w:b/>
        </w:rPr>
        <w:t>OBRAZLOŽENJE RADA</w:t>
      </w:r>
    </w:p>
    <w:p w14:paraId="3B9A2B7A" w14:textId="77777777" w:rsidR="00366878" w:rsidRPr="00206241" w:rsidRDefault="00366878" w:rsidP="00206241">
      <w:pPr>
        <w:rPr>
          <w:b/>
        </w:rPr>
      </w:pPr>
      <w:r w:rsidRPr="00206241">
        <w:rPr>
          <w:b/>
        </w:rPr>
        <w:t>Postavka zadatka:</w:t>
      </w:r>
    </w:p>
    <w:p w14:paraId="2482A956" w14:textId="77777777" w:rsidR="00366878" w:rsidRPr="00964F58" w:rsidRDefault="00366878" w:rsidP="00B6270E">
      <w:pPr>
        <w:rPr>
          <w:color w:val="FF0000"/>
        </w:rPr>
      </w:pPr>
      <w:r w:rsidRPr="00964F58">
        <w:rPr>
          <w:color w:val="FF0000"/>
        </w:rPr>
        <w:t>Klimatske promjene mogu imati direktni i indirektni utjecaj na cestovnu infrastrukturu. Direktni utjecaji su posljedica okoliša dok su indirektni utjecaji klimatskih promjena na ceste posljedica utjecaja na lokaciju stanovništva i ljudske aktivonsti koji mijenjaju potražnju za cestama.</w:t>
      </w:r>
    </w:p>
    <w:p w14:paraId="43A6FCB1" w14:textId="77777777" w:rsidR="00366878" w:rsidRPr="00964F58" w:rsidRDefault="00366878" w:rsidP="00E77101">
      <w:pPr>
        <w:rPr>
          <w:color w:val="FF0000"/>
        </w:rPr>
      </w:pPr>
      <w:r w:rsidRPr="00964F58">
        <w:rPr>
          <w:color w:val="FF0000"/>
        </w:rPr>
        <w:t>Cestovna infrastruktura je dugotrajna investicija. Ceste obično imaju vijek trajanja od 20 do 40 godina i mostove od 100 godina. Razumijevanje očekivanih učinaka budućih klimatskih promjena od strane planera cesta, dizajnera i upravitelja cestovnom infrastrukturom moglo bi izazvati znatne uštede na duži vremenski rok. Na širem strateškom nivou, ako su upravitelji cestovnom infrastrukturom upozoreni na bilo kakve skupe buduće učinke na postojeću infrastrukturu, mogu se na vrijeme pripremiti za njihovo rješavanje.</w:t>
      </w:r>
    </w:p>
    <w:p w14:paraId="7838F1D5" w14:textId="77777777" w:rsidR="00366878" w:rsidRDefault="00366878" w:rsidP="00E77101">
      <w:pPr>
        <w:rPr>
          <w:color w:val="FF0000"/>
        </w:rPr>
      </w:pPr>
      <w:r w:rsidRPr="00964F58">
        <w:rPr>
          <w:color w:val="FF0000"/>
        </w:rPr>
        <w:t>Zadatak kandidata je da na temelju podataka koji su trenutno dostupni izvrši procjenu mogućih lokalnih učinaka klimatskih promjena na postojeću magistralnu mrežu u FBiH i predloži moguće mjere prilagođavanja u izgradnji cesta.</w:t>
      </w:r>
    </w:p>
    <w:p w14:paraId="3BA268EC" w14:textId="77777777" w:rsidR="008A1E23" w:rsidRPr="00964F58" w:rsidRDefault="008A1E23" w:rsidP="00E77101">
      <w:pPr>
        <w:rPr>
          <w:color w:val="FF0000"/>
        </w:rPr>
      </w:pPr>
    </w:p>
    <w:p w14:paraId="609FF8FA" w14:textId="77777777" w:rsidR="00366878" w:rsidRDefault="00366878" w:rsidP="00E77101"/>
    <w:p w14:paraId="741F8774" w14:textId="77777777" w:rsidR="00366878" w:rsidRDefault="00366878" w:rsidP="00E77101"/>
    <w:p w14:paraId="4EA2433B" w14:textId="7BBD290B" w:rsidR="00366878" w:rsidRDefault="00366878" w:rsidP="00B6270E">
      <w:pPr>
        <w:spacing w:after="800"/>
        <w:jc w:val="right"/>
        <w:rPr>
          <w:rFonts w:cs="Arial"/>
          <w:szCs w:val="24"/>
        </w:rPr>
      </w:pPr>
      <w:r>
        <w:rPr>
          <w:rFonts w:cs="Arial"/>
          <w:color w:val="FF0000"/>
          <w:szCs w:val="24"/>
        </w:rPr>
        <w:t>Prof</w:t>
      </w:r>
      <w:r w:rsidRPr="009327EC">
        <w:rPr>
          <w:rFonts w:cs="Arial"/>
          <w:color w:val="FF0000"/>
          <w:szCs w:val="24"/>
        </w:rPr>
        <w:t xml:space="preserve">.dr.sc </w:t>
      </w:r>
      <w:r>
        <w:rPr>
          <w:rFonts w:cs="Arial"/>
          <w:color w:val="FF0000"/>
          <w:szCs w:val="24"/>
        </w:rPr>
        <w:t>Prof Prof</w:t>
      </w:r>
      <w:r>
        <w:rPr>
          <w:rFonts w:cs="Arial"/>
          <w:szCs w:val="24"/>
        </w:rPr>
        <w:t>, dipl.ing.građ.</w:t>
      </w:r>
      <w:r>
        <w:rPr>
          <w:rFonts w:cs="Arial"/>
          <w:szCs w:val="24"/>
        </w:rPr>
        <w:br w:type="page"/>
      </w:r>
    </w:p>
    <w:p w14:paraId="41FA044D" w14:textId="77777777" w:rsidR="00B36D94" w:rsidRDefault="00B36D94" w:rsidP="00206241">
      <w:pPr>
        <w:rPr>
          <w:b/>
        </w:rPr>
      </w:pPr>
    </w:p>
    <w:p w14:paraId="2F83DDF5" w14:textId="77777777" w:rsidR="00B36D94" w:rsidRDefault="00B36D94" w:rsidP="00206241">
      <w:pPr>
        <w:rPr>
          <w:b/>
        </w:rPr>
      </w:pPr>
    </w:p>
    <w:p w14:paraId="70E6CDA1" w14:textId="77777777" w:rsidR="00366878" w:rsidRPr="00206241" w:rsidRDefault="00366878" w:rsidP="00206241">
      <w:pPr>
        <w:rPr>
          <w:b/>
        </w:rPr>
      </w:pPr>
      <w:r w:rsidRPr="00206241">
        <w:rPr>
          <w:b/>
        </w:rPr>
        <w:t>Izjava o autorstvu:</w:t>
      </w:r>
    </w:p>
    <w:p w14:paraId="616B7A38" w14:textId="77777777" w:rsidR="00366878" w:rsidRDefault="00366878" w:rsidP="00E77101">
      <w:pPr>
        <w:rPr>
          <w:rFonts w:cs="Arial"/>
          <w:b/>
          <w:szCs w:val="24"/>
        </w:rPr>
      </w:pPr>
    </w:p>
    <w:p w14:paraId="733CA35D" w14:textId="77777777" w:rsidR="00366878" w:rsidRDefault="00366878" w:rsidP="00E77101">
      <w:r>
        <w:t>Izjavljujem da sam završni rad na temu: „</w:t>
      </w:r>
      <w:r w:rsidRPr="001B080E">
        <w:rPr>
          <w:color w:val="FF0000"/>
        </w:rPr>
        <w:t>Utjecaj klimatskih promjena na cestovnu infrastrukturu u FBiH</w:t>
      </w:r>
      <w:r>
        <w:t>“ izradila samostalno.</w:t>
      </w:r>
    </w:p>
    <w:p w14:paraId="78540BA3" w14:textId="77777777" w:rsidR="00366878" w:rsidRDefault="00366878" w:rsidP="00E77101">
      <w:r>
        <w:t>Svi dijelovi rada koji su preuzeti iz zvaničnih publikacija drugih autora ili sa internet stranica, jasno su naznačeni u skladu s pravilima o citiranju.</w:t>
      </w:r>
    </w:p>
    <w:p w14:paraId="4B4F58EF" w14:textId="77777777" w:rsidR="00366878" w:rsidRDefault="00366878" w:rsidP="00E77101">
      <w:pPr>
        <w:spacing w:after="1200"/>
      </w:pPr>
      <w:r>
        <w:t>Pravo na korištenje ustupam Građevinskom fakultetu Univerziteta u Sarajevu.</w:t>
      </w:r>
    </w:p>
    <w:p w14:paraId="3E13B83E" w14:textId="605F16A2" w:rsidR="00366878" w:rsidRDefault="00366878" w:rsidP="00E77101">
      <w:r w:rsidRPr="009327EC">
        <w:rPr>
          <w:color w:val="FF0000"/>
        </w:rPr>
        <w:t>Sarajevo, 25.04.20</w:t>
      </w:r>
      <w:r w:rsidR="0050488D">
        <w:rPr>
          <w:color w:val="FF0000"/>
        </w:rPr>
        <w:t>2</w:t>
      </w:r>
      <w:r w:rsidR="00FA7D5B">
        <w:rPr>
          <w:color w:val="FF0000"/>
        </w:rPr>
        <w:t>5</w:t>
      </w:r>
      <w:r>
        <w:t>. godine</w:t>
      </w:r>
    </w:p>
    <w:p w14:paraId="15900030" w14:textId="77777777" w:rsidR="00366878" w:rsidRDefault="005B626B" w:rsidP="00E77101">
      <w:pPr>
        <w:pStyle w:val="BodyText"/>
        <w:spacing w:before="10"/>
        <w:rPr>
          <w:sz w:val="28"/>
        </w:rPr>
      </w:pPr>
      <w:r>
        <w:rPr>
          <w:noProof/>
          <w:lang w:val="hr-HR" w:eastAsia="hr-HR"/>
        </w:rPr>
        <mc:AlternateContent>
          <mc:Choice Requires="wpg">
            <w:drawing>
              <wp:anchor distT="0" distB="0" distL="0" distR="0" simplePos="0" relativeHeight="251660288" behindDoc="1" locked="0" layoutInCell="1" allowOverlap="1" wp14:anchorId="54F07FED" wp14:editId="29688FB3">
                <wp:simplePos x="0" y="0"/>
                <wp:positionH relativeFrom="page">
                  <wp:posOffset>4373880</wp:posOffset>
                </wp:positionH>
                <wp:positionV relativeFrom="paragraph">
                  <wp:posOffset>236220</wp:posOffset>
                </wp:positionV>
                <wp:extent cx="1696085" cy="13970"/>
                <wp:effectExtent l="0" t="0" r="18415" b="5080"/>
                <wp:wrapTopAndBottom/>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6085" cy="13970"/>
                          <a:chOff x="6888" y="372"/>
                          <a:chExt cx="2671" cy="22"/>
                        </a:xfrm>
                      </wpg:grpSpPr>
                      <wps:wsp>
                        <wps:cNvPr id="8" name="Line 3"/>
                        <wps:cNvCnPr>
                          <a:cxnSpLocks noChangeShapeType="1"/>
                        </wps:cNvCnPr>
                        <wps:spPr bwMode="auto">
                          <a:xfrm>
                            <a:off x="6888" y="382"/>
                            <a:ext cx="667"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wps:wsp>
                        <wps:cNvPr id="9" name="Line 4"/>
                        <wps:cNvCnPr>
                          <a:cxnSpLocks noChangeShapeType="1"/>
                        </wps:cNvCnPr>
                        <wps:spPr bwMode="auto">
                          <a:xfrm>
                            <a:off x="7559" y="382"/>
                            <a:ext cx="1465"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9027" y="382"/>
                            <a:ext cx="531"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E42362" id="Group 2" o:spid="_x0000_s1026" style="position:absolute;margin-left:344.4pt;margin-top:18.6pt;width:133.55pt;height:1.1pt;z-index:-251656192;mso-wrap-distance-left:0;mso-wrap-distance-right:0;mso-position-horizontal-relative:page" coordorigin="6888,372" coordsize="26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">
                <v:line id="Line 3" o:spid="_x0000_s1027" style="position:absolute;visibility:visible;mso-wrap-style:square" from="6888,382" to="755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68EAAADaAAAADwAAAGRycy9kb3ducmV2LnhtbERPz2vCMBS+D/Y/hDfwtqZO2KQaxW0I&#10;IrusVfD4bJ5NsXkpSazdf78cBjt+fL+X69F2YiAfWscKplkOgrh2uuVGwaHaPs9BhIissXNMCn4o&#10;wHr1+LDEQrs7f9NQxkakEA4FKjAx9oWUoTZkMWSuJ07cxXmLMUHfSO3xnsJtJ1/y/FVabDk1GOzp&#10;w1B9LW9WQXnab2fVUe+1ub5/DRt3/jyNb0pNnsbNAkSkMf6L/9w7rSBtTVfSDZ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T/rwQAAANoAAAAPAAAAAAAAAAAAAAAA&#10;AKECAABkcnMvZG93bnJldi54bWxQSwUGAAAAAAQABAD5AAAAjwMAAAAA&#10;" strokeweight=".37678mm"/>
                <v:line id="Line 4" o:spid="_x0000_s1028" style="position:absolute;visibility:visible;mso-wrap-style:square" from="7559,382" to="902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macMQAAADaAAAADwAAAGRycy9kb3ducmV2LnhtbESPQWvCQBSE70L/w/IK3uqmFbRN3YhV&#10;hCJejC14fM2+ZkOyb0N2G+O/d4WCx2FmvmEWy8E2oqfOV44VPE8SEMSF0xWXCr6O26dXED4ga2wc&#10;k4ILeVhmD6MFptqd+UB9HkoRIexTVGBCaFMpfWHIop+4ljh6v66zGKLsSqk7PEe4beRLksykxYrj&#10;gsGW1oaKOv+zCvLTbjs9fuudNvXHvl+5n81pmCs1fhxW7yACDeEe/m9/agVvcLsSb4D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WZpwxAAAANoAAAAPAAAAAAAAAAAA&#10;AAAAAKECAABkcnMvZG93bnJldi54bWxQSwUGAAAAAAQABAD5AAAAkgMAAAAA&#10;" strokeweight=".37678mm"/>
                <v:line id="Line 5" o:spid="_x0000_s1029" style="position:absolute;visibility:visible;mso-wrap-style:square" from="9027,382" to="955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mfH8UAAADbAAAADwAAAGRycy9kb3ducmV2LnhtbESPQWvCQBCF74L/YRmhN93YQpXUVdQi&#10;FOnF2ILHaXbMBrOzIbuN6b/vHAq9zfDevPfNajP4RvXUxTqwgfksA0VcBltzZeDjfJguQcWEbLEJ&#10;TAZ+KMJmPR6tMLfhzifqi1QpCeGYowGXUptrHUtHHuMstMSiXUPnMcnaVdp2eJdw3+jHLHvWHmuW&#10;Boct7R2Vt+LbGygux8PT+dMerbvt3vtt+Hq9DAtjHibD9gVUoiH9m/+u36zgC738Ig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mfH8UAAADbAAAADwAAAAAAAAAA&#10;AAAAAAChAgAAZHJzL2Rvd25yZXYueG1sUEsFBgAAAAAEAAQA+QAAAJMDAAAAAA==&#10;" strokeweight=".37678mm"/>
                <w10:wrap type="topAndBottom" anchorx="page"/>
              </v:group>
            </w:pict>
          </mc:Fallback>
        </mc:AlternateContent>
      </w:r>
    </w:p>
    <w:p w14:paraId="5063E6DC" w14:textId="77777777" w:rsidR="00366878" w:rsidRDefault="00366878" w:rsidP="00E77101">
      <w:pPr>
        <w:pStyle w:val="BodyText"/>
        <w:spacing w:before="94"/>
        <w:ind w:left="6561"/>
      </w:pPr>
      <w:r>
        <w:t>(potpis)</w:t>
      </w:r>
    </w:p>
    <w:p w14:paraId="239C7352" w14:textId="77777777" w:rsidR="00366878" w:rsidRDefault="00366878" w:rsidP="00E77101">
      <w:pPr>
        <w:spacing w:before="120" w:after="100" w:line="240" w:lineRule="auto"/>
        <w:jc w:val="left"/>
        <w:rPr>
          <w:rFonts w:cs="Arial"/>
          <w:b/>
          <w:szCs w:val="24"/>
        </w:rPr>
      </w:pPr>
      <w:r>
        <w:rPr>
          <w:rFonts w:cs="Arial"/>
          <w:b/>
          <w:szCs w:val="24"/>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22"/>
        <w:gridCol w:w="7238"/>
      </w:tblGrid>
      <w:tr w:rsidR="00366878" w:rsidRPr="00A31918" w14:paraId="6D95A971" w14:textId="77777777" w:rsidTr="0013114E">
        <w:trPr>
          <w:trHeight w:val="397"/>
        </w:trPr>
        <w:tc>
          <w:tcPr>
            <w:tcW w:w="9344" w:type="dxa"/>
            <w:gridSpan w:val="2"/>
            <w:vAlign w:val="bottom"/>
          </w:tcPr>
          <w:p w14:paraId="4400CBC2" w14:textId="77777777" w:rsidR="00366878" w:rsidRPr="00A31918" w:rsidRDefault="00366878" w:rsidP="00B6270E">
            <w:pPr>
              <w:pStyle w:val="tekstE"/>
              <w:spacing w:after="0" w:line="300" w:lineRule="auto"/>
              <w:jc w:val="center"/>
              <w:rPr>
                <w:b/>
              </w:rPr>
            </w:pPr>
            <w:r w:rsidRPr="00A31918">
              <w:rPr>
                <w:rFonts w:cs="Arial"/>
                <w:b/>
                <w:color w:val="FF0000"/>
              </w:rPr>
              <w:lastRenderedPageBreak/>
              <w:t>UTJECAJ KLIMATSKIH PROMJENA NA CESTOVNU INFRASTRUKTURU</w:t>
            </w:r>
          </w:p>
        </w:tc>
      </w:tr>
      <w:tr w:rsidR="00366878" w:rsidRPr="00A31918" w14:paraId="1542E6FD" w14:textId="77777777" w:rsidTr="0013114E">
        <w:trPr>
          <w:trHeight w:val="397"/>
        </w:trPr>
        <w:tc>
          <w:tcPr>
            <w:tcW w:w="1828" w:type="dxa"/>
            <w:vAlign w:val="center"/>
          </w:tcPr>
          <w:p w14:paraId="21923755" w14:textId="77777777" w:rsidR="00366878" w:rsidRPr="00A31918" w:rsidRDefault="00366878" w:rsidP="00B6270E">
            <w:pPr>
              <w:pStyle w:val="tekstE"/>
              <w:spacing w:after="0" w:line="300" w:lineRule="auto"/>
            </w:pPr>
            <w:r w:rsidRPr="00A31918">
              <w:t>Kandidat:</w:t>
            </w:r>
          </w:p>
        </w:tc>
        <w:tc>
          <w:tcPr>
            <w:tcW w:w="7516" w:type="dxa"/>
            <w:vAlign w:val="center"/>
          </w:tcPr>
          <w:p w14:paraId="01618549" w14:textId="77777777" w:rsidR="00366878" w:rsidRPr="00A31918" w:rsidRDefault="00366878" w:rsidP="00B6270E">
            <w:pPr>
              <w:pStyle w:val="tekstE"/>
              <w:spacing w:after="0" w:line="300" w:lineRule="auto"/>
            </w:pPr>
            <w:r w:rsidRPr="00A31918">
              <w:rPr>
                <w:color w:val="FF0000"/>
              </w:rPr>
              <w:t>Student Student</w:t>
            </w:r>
          </w:p>
        </w:tc>
      </w:tr>
      <w:tr w:rsidR="00366878" w:rsidRPr="00A31918" w14:paraId="0B0AE2C7" w14:textId="77777777" w:rsidTr="0013114E">
        <w:trPr>
          <w:trHeight w:val="397"/>
        </w:trPr>
        <w:tc>
          <w:tcPr>
            <w:tcW w:w="1828" w:type="dxa"/>
            <w:vAlign w:val="center"/>
          </w:tcPr>
          <w:p w14:paraId="42A4247E" w14:textId="77777777" w:rsidR="00366878" w:rsidRPr="00A31918" w:rsidRDefault="00366878" w:rsidP="00B6270E">
            <w:pPr>
              <w:pStyle w:val="tekstE"/>
              <w:spacing w:after="0" w:line="300" w:lineRule="auto"/>
            </w:pPr>
            <w:r w:rsidRPr="00A31918">
              <w:t>Mentor:</w:t>
            </w:r>
          </w:p>
        </w:tc>
        <w:tc>
          <w:tcPr>
            <w:tcW w:w="7516" w:type="dxa"/>
            <w:vAlign w:val="center"/>
          </w:tcPr>
          <w:p w14:paraId="2E18DE0A" w14:textId="77777777" w:rsidR="00366878" w:rsidRPr="00A31918" w:rsidRDefault="00366878" w:rsidP="00B6270E">
            <w:pPr>
              <w:pStyle w:val="tekstE"/>
              <w:spacing w:after="0" w:line="300" w:lineRule="auto"/>
            </w:pPr>
            <w:r w:rsidRPr="00A31918">
              <w:rPr>
                <w:color w:val="FF0000"/>
              </w:rPr>
              <w:t>Prof.dr. Prof Prof, dipl.ing.građ.</w:t>
            </w:r>
          </w:p>
        </w:tc>
      </w:tr>
      <w:tr w:rsidR="00366878" w:rsidRPr="00A31918" w14:paraId="7289C34D" w14:textId="77777777" w:rsidTr="0013114E">
        <w:trPr>
          <w:trHeight w:val="397"/>
        </w:trPr>
        <w:tc>
          <w:tcPr>
            <w:tcW w:w="1828" w:type="dxa"/>
            <w:vAlign w:val="center"/>
          </w:tcPr>
          <w:p w14:paraId="3BAAA829" w14:textId="77777777" w:rsidR="00366878" w:rsidRPr="00A31918" w:rsidRDefault="00366878" w:rsidP="00B6270E">
            <w:pPr>
              <w:pStyle w:val="tekstE"/>
              <w:spacing w:after="0" w:line="300" w:lineRule="auto"/>
            </w:pPr>
            <w:r w:rsidRPr="00A31918">
              <w:t>Odsjek/katedra</w:t>
            </w:r>
          </w:p>
        </w:tc>
        <w:tc>
          <w:tcPr>
            <w:tcW w:w="7516" w:type="dxa"/>
            <w:vAlign w:val="center"/>
          </w:tcPr>
          <w:p w14:paraId="1D020BC2" w14:textId="77777777" w:rsidR="00366878" w:rsidRPr="00A31918" w:rsidRDefault="00366878" w:rsidP="00B6270E">
            <w:pPr>
              <w:pStyle w:val="tekstE"/>
              <w:spacing w:after="0" w:line="300" w:lineRule="auto"/>
            </w:pPr>
            <w:r w:rsidRPr="00A31918">
              <w:t>Saobraćajnice</w:t>
            </w:r>
          </w:p>
        </w:tc>
      </w:tr>
      <w:tr w:rsidR="00366878" w:rsidRPr="00A31918" w14:paraId="3149CFE8" w14:textId="77777777" w:rsidTr="0013114E">
        <w:trPr>
          <w:trHeight w:val="397"/>
        </w:trPr>
        <w:tc>
          <w:tcPr>
            <w:tcW w:w="1828" w:type="dxa"/>
            <w:vAlign w:val="center"/>
          </w:tcPr>
          <w:p w14:paraId="2A165929" w14:textId="77777777" w:rsidR="00366878" w:rsidRPr="00A31918" w:rsidRDefault="00366878" w:rsidP="00B6270E">
            <w:pPr>
              <w:pStyle w:val="tekstE"/>
              <w:spacing w:after="0" w:line="300" w:lineRule="auto"/>
            </w:pPr>
            <w:r w:rsidRPr="00A31918">
              <w:t>Datum odbrane:</w:t>
            </w:r>
          </w:p>
        </w:tc>
        <w:tc>
          <w:tcPr>
            <w:tcW w:w="7516" w:type="dxa"/>
            <w:vAlign w:val="center"/>
          </w:tcPr>
          <w:p w14:paraId="36673ADC" w14:textId="77777777" w:rsidR="00366878" w:rsidRPr="00A31918" w:rsidRDefault="00366878" w:rsidP="00B6270E">
            <w:pPr>
              <w:pStyle w:val="tekstE"/>
              <w:spacing w:after="0" w:line="300" w:lineRule="auto"/>
            </w:pPr>
            <w:r w:rsidRPr="00A31918">
              <w:t>Na osnovu zapisnika</w:t>
            </w:r>
          </w:p>
        </w:tc>
      </w:tr>
      <w:tr w:rsidR="00366878" w:rsidRPr="00A31918" w14:paraId="6638DE39" w14:textId="77777777" w:rsidTr="0013114E">
        <w:trPr>
          <w:trHeight w:val="397"/>
        </w:trPr>
        <w:tc>
          <w:tcPr>
            <w:tcW w:w="1828" w:type="dxa"/>
          </w:tcPr>
          <w:p w14:paraId="77B9C3C8" w14:textId="77777777" w:rsidR="00366878" w:rsidRPr="00A31918" w:rsidRDefault="00366878" w:rsidP="00B6270E">
            <w:pPr>
              <w:pStyle w:val="tekstE"/>
              <w:spacing w:after="0" w:line="300" w:lineRule="auto"/>
            </w:pPr>
            <w:r w:rsidRPr="00A31918">
              <w:t>Sažetak:</w:t>
            </w:r>
          </w:p>
        </w:tc>
        <w:tc>
          <w:tcPr>
            <w:tcW w:w="7516" w:type="dxa"/>
            <w:vAlign w:val="center"/>
          </w:tcPr>
          <w:p w14:paraId="2C98BAF4" w14:textId="77777777" w:rsidR="00366878" w:rsidRPr="00A31918" w:rsidRDefault="00366878" w:rsidP="00B6270E">
            <w:pPr>
              <w:spacing w:after="0"/>
            </w:pPr>
            <w:r w:rsidRPr="00A31918">
              <w:t>Rad obrađuje .......</w:t>
            </w:r>
          </w:p>
          <w:p w14:paraId="7A4900AC" w14:textId="77777777" w:rsidR="00366878" w:rsidRPr="00A31918" w:rsidRDefault="00366878" w:rsidP="00B6270E">
            <w:pPr>
              <w:spacing w:after="0"/>
            </w:pPr>
          </w:p>
          <w:p w14:paraId="5DABC51D" w14:textId="77777777" w:rsidR="00366878" w:rsidRPr="00A31918" w:rsidRDefault="00366878" w:rsidP="00B6270E">
            <w:pPr>
              <w:spacing w:after="0"/>
            </w:pPr>
          </w:p>
          <w:p w14:paraId="21B5C27A" w14:textId="77777777" w:rsidR="00366878" w:rsidRPr="00A31918" w:rsidRDefault="00366878" w:rsidP="00B6270E">
            <w:pPr>
              <w:spacing w:after="0"/>
            </w:pPr>
          </w:p>
          <w:p w14:paraId="54F28D19" w14:textId="77777777" w:rsidR="00060875" w:rsidRPr="00A31918" w:rsidRDefault="00060875" w:rsidP="00B6270E">
            <w:pPr>
              <w:spacing w:after="0"/>
            </w:pPr>
          </w:p>
          <w:p w14:paraId="781BDC8F" w14:textId="77777777" w:rsidR="00060875" w:rsidRPr="00A31918" w:rsidRDefault="00060875" w:rsidP="00B6270E">
            <w:pPr>
              <w:spacing w:after="0"/>
            </w:pPr>
          </w:p>
          <w:p w14:paraId="5FE94A0A" w14:textId="77777777" w:rsidR="00060875" w:rsidRPr="00A31918" w:rsidRDefault="00060875" w:rsidP="00B6270E">
            <w:pPr>
              <w:spacing w:after="0"/>
            </w:pPr>
          </w:p>
          <w:p w14:paraId="13CA57A6" w14:textId="77777777" w:rsidR="00060875" w:rsidRPr="00A31918" w:rsidRDefault="00060875" w:rsidP="00B6270E">
            <w:pPr>
              <w:spacing w:after="0"/>
            </w:pPr>
          </w:p>
          <w:p w14:paraId="54913200" w14:textId="77777777" w:rsidR="00060875" w:rsidRPr="00A31918" w:rsidRDefault="00060875" w:rsidP="00B6270E">
            <w:pPr>
              <w:spacing w:after="0"/>
            </w:pPr>
          </w:p>
          <w:p w14:paraId="61381AC4" w14:textId="77777777" w:rsidR="00366878" w:rsidRPr="00A31918" w:rsidRDefault="00366878" w:rsidP="00B6270E">
            <w:pPr>
              <w:spacing w:after="0"/>
            </w:pPr>
          </w:p>
          <w:p w14:paraId="4067B934" w14:textId="77777777" w:rsidR="00366878" w:rsidRPr="00A31918" w:rsidRDefault="00366878" w:rsidP="00B6270E">
            <w:pPr>
              <w:pStyle w:val="tekstE"/>
              <w:spacing w:after="0" w:line="300" w:lineRule="auto"/>
            </w:pPr>
          </w:p>
        </w:tc>
      </w:tr>
      <w:tr w:rsidR="00366878" w:rsidRPr="00A31918" w14:paraId="3E67606B" w14:textId="77777777" w:rsidTr="0013114E">
        <w:trPr>
          <w:trHeight w:val="397"/>
        </w:trPr>
        <w:tc>
          <w:tcPr>
            <w:tcW w:w="1828" w:type="dxa"/>
            <w:vAlign w:val="center"/>
          </w:tcPr>
          <w:p w14:paraId="2EB224D9" w14:textId="77777777" w:rsidR="00366878" w:rsidRPr="00A31918" w:rsidRDefault="00366878" w:rsidP="00B6270E">
            <w:pPr>
              <w:pStyle w:val="tekstE"/>
              <w:spacing w:after="0" w:line="300" w:lineRule="auto"/>
            </w:pPr>
            <w:r w:rsidRPr="00A31918">
              <w:t>Ključne riječi:</w:t>
            </w:r>
          </w:p>
        </w:tc>
        <w:tc>
          <w:tcPr>
            <w:tcW w:w="7516" w:type="dxa"/>
            <w:vAlign w:val="center"/>
          </w:tcPr>
          <w:p w14:paraId="033C6124" w14:textId="77777777" w:rsidR="00366878" w:rsidRPr="00A31918" w:rsidRDefault="00366878" w:rsidP="00B6270E">
            <w:pPr>
              <w:pStyle w:val="tekstE"/>
              <w:spacing w:after="0" w:line="300" w:lineRule="auto"/>
            </w:pPr>
            <w:r w:rsidRPr="00A31918">
              <w:rPr>
                <w:color w:val="FF0000"/>
              </w:rPr>
              <w:t>klimatske promjene, poplave, cestovna infrastruktura, procjena rizika</w:t>
            </w:r>
          </w:p>
        </w:tc>
      </w:tr>
      <w:tr w:rsidR="00366878" w:rsidRPr="00A31918" w14:paraId="2FF4A084" w14:textId="77777777" w:rsidTr="00FA7D5B">
        <w:trPr>
          <w:trHeight w:val="562"/>
        </w:trPr>
        <w:tc>
          <w:tcPr>
            <w:tcW w:w="9344" w:type="dxa"/>
            <w:gridSpan w:val="2"/>
            <w:vAlign w:val="bottom"/>
          </w:tcPr>
          <w:p w14:paraId="1EEAC783" w14:textId="77777777" w:rsidR="00366878" w:rsidRPr="00A31918" w:rsidRDefault="00366878" w:rsidP="00FA7D5B">
            <w:pPr>
              <w:pStyle w:val="tekstE"/>
              <w:spacing w:after="0" w:line="300" w:lineRule="auto"/>
              <w:jc w:val="center"/>
            </w:pPr>
            <w:r w:rsidRPr="00A31918">
              <w:rPr>
                <w:rFonts w:cs="Arial"/>
                <w:b/>
                <w:color w:val="FF0000"/>
              </w:rPr>
              <w:t>IMPACT OF CLIMATE CHANGE ON ROAD INFRASTRUCTURE</w:t>
            </w:r>
          </w:p>
        </w:tc>
      </w:tr>
      <w:tr w:rsidR="00366878" w:rsidRPr="00A31918" w14:paraId="2146107B" w14:textId="77777777" w:rsidTr="0013114E">
        <w:trPr>
          <w:trHeight w:val="397"/>
        </w:trPr>
        <w:tc>
          <w:tcPr>
            <w:tcW w:w="1828" w:type="dxa"/>
          </w:tcPr>
          <w:p w14:paraId="56BEBD12" w14:textId="77777777" w:rsidR="00366878" w:rsidRPr="00A31918" w:rsidRDefault="00366878" w:rsidP="00B6270E">
            <w:pPr>
              <w:pStyle w:val="tekstE"/>
              <w:spacing w:after="0" w:line="300" w:lineRule="auto"/>
            </w:pPr>
            <w:r w:rsidRPr="00A31918">
              <w:t>Summary:</w:t>
            </w:r>
          </w:p>
        </w:tc>
        <w:tc>
          <w:tcPr>
            <w:tcW w:w="7516" w:type="dxa"/>
            <w:vAlign w:val="center"/>
          </w:tcPr>
          <w:p w14:paraId="6E684290" w14:textId="77777777" w:rsidR="00366878" w:rsidRPr="00A31918" w:rsidRDefault="00366878" w:rsidP="00B6270E">
            <w:r w:rsidRPr="00A31918">
              <w:t>Direct and indirect impact .....</w:t>
            </w:r>
          </w:p>
          <w:p w14:paraId="30CE8526" w14:textId="77777777" w:rsidR="00366878" w:rsidRPr="00A31918" w:rsidRDefault="00366878" w:rsidP="00B6270E">
            <w:pPr>
              <w:spacing w:after="0"/>
            </w:pPr>
          </w:p>
          <w:p w14:paraId="7DD6DFF0" w14:textId="77777777" w:rsidR="00366878" w:rsidRPr="00A31918" w:rsidRDefault="00366878" w:rsidP="00B6270E">
            <w:pPr>
              <w:spacing w:after="0"/>
            </w:pPr>
          </w:p>
          <w:p w14:paraId="3759F1EC" w14:textId="77777777" w:rsidR="00060875" w:rsidRPr="00A31918" w:rsidRDefault="00060875" w:rsidP="00B6270E">
            <w:pPr>
              <w:spacing w:after="0"/>
            </w:pPr>
          </w:p>
          <w:p w14:paraId="10A2CEC4" w14:textId="77777777" w:rsidR="00060875" w:rsidRPr="00A31918" w:rsidRDefault="00060875" w:rsidP="00B6270E">
            <w:pPr>
              <w:spacing w:after="0"/>
            </w:pPr>
          </w:p>
          <w:p w14:paraId="50E2FB7C" w14:textId="77777777" w:rsidR="00060875" w:rsidRPr="00A31918" w:rsidRDefault="00060875" w:rsidP="00B6270E">
            <w:pPr>
              <w:spacing w:after="0"/>
            </w:pPr>
          </w:p>
          <w:p w14:paraId="2ED6AC6C" w14:textId="77777777" w:rsidR="00060875" w:rsidRPr="00A31918" w:rsidRDefault="00060875" w:rsidP="00B6270E">
            <w:pPr>
              <w:spacing w:after="0"/>
            </w:pPr>
          </w:p>
          <w:p w14:paraId="7CA1860B" w14:textId="77777777" w:rsidR="00060875" w:rsidRPr="00A31918" w:rsidRDefault="00060875" w:rsidP="00B6270E">
            <w:pPr>
              <w:spacing w:after="0"/>
            </w:pPr>
          </w:p>
          <w:p w14:paraId="5BA059E4" w14:textId="77777777" w:rsidR="00060875" w:rsidRPr="00A31918" w:rsidRDefault="00060875" w:rsidP="00B6270E">
            <w:pPr>
              <w:spacing w:after="0"/>
            </w:pPr>
          </w:p>
          <w:p w14:paraId="31A57072" w14:textId="77777777" w:rsidR="00366878" w:rsidRPr="00A31918" w:rsidRDefault="00366878" w:rsidP="00B6270E">
            <w:pPr>
              <w:spacing w:after="0"/>
            </w:pPr>
          </w:p>
          <w:p w14:paraId="32D79F7B" w14:textId="77777777" w:rsidR="00366878" w:rsidRPr="00A31918" w:rsidRDefault="00366878" w:rsidP="00B6270E">
            <w:pPr>
              <w:spacing w:after="0"/>
            </w:pPr>
          </w:p>
          <w:p w14:paraId="150DF1E6" w14:textId="77777777" w:rsidR="00366878" w:rsidRPr="00A31918" w:rsidRDefault="00366878" w:rsidP="00B6270E">
            <w:pPr>
              <w:spacing w:after="0"/>
            </w:pPr>
          </w:p>
          <w:p w14:paraId="5305D195" w14:textId="77777777" w:rsidR="00366878" w:rsidRPr="00A31918" w:rsidRDefault="00366878" w:rsidP="00B6270E">
            <w:pPr>
              <w:pStyle w:val="tekstE"/>
              <w:spacing w:after="0" w:line="300" w:lineRule="auto"/>
            </w:pPr>
          </w:p>
        </w:tc>
      </w:tr>
      <w:tr w:rsidR="00366878" w:rsidRPr="00A31918" w14:paraId="4E49A60E" w14:textId="77777777" w:rsidTr="0013114E">
        <w:trPr>
          <w:trHeight w:val="397"/>
        </w:trPr>
        <w:tc>
          <w:tcPr>
            <w:tcW w:w="1828" w:type="dxa"/>
            <w:vAlign w:val="center"/>
          </w:tcPr>
          <w:p w14:paraId="17F2FFE0" w14:textId="77777777" w:rsidR="00366878" w:rsidRPr="00A31918" w:rsidRDefault="00366878" w:rsidP="00B6270E">
            <w:pPr>
              <w:pStyle w:val="tekstE"/>
              <w:spacing w:after="0" w:line="300" w:lineRule="auto"/>
            </w:pPr>
            <w:r w:rsidRPr="00A31918">
              <w:t>Keywords:</w:t>
            </w:r>
          </w:p>
        </w:tc>
        <w:tc>
          <w:tcPr>
            <w:tcW w:w="7516" w:type="dxa"/>
            <w:vAlign w:val="center"/>
          </w:tcPr>
          <w:p w14:paraId="604EE8E6" w14:textId="77777777" w:rsidR="00366878" w:rsidRPr="00A31918" w:rsidRDefault="00366878" w:rsidP="00B6270E">
            <w:pPr>
              <w:pStyle w:val="tekstE"/>
              <w:spacing w:after="0" w:line="300" w:lineRule="auto"/>
            </w:pPr>
            <w:r w:rsidRPr="00A31918">
              <w:rPr>
                <w:color w:val="FF0000"/>
              </w:rPr>
              <w:t>climate changes, floods, road infrastructure, risk assessment</w:t>
            </w:r>
          </w:p>
        </w:tc>
      </w:tr>
    </w:tbl>
    <w:p w14:paraId="7A745381" w14:textId="77777777" w:rsidR="00366878" w:rsidRDefault="00366878" w:rsidP="00E77101">
      <w:pPr>
        <w:spacing w:line="240" w:lineRule="auto"/>
        <w:jc w:val="left"/>
      </w:pPr>
    </w:p>
    <w:p w14:paraId="5BB475B2" w14:textId="77777777" w:rsidR="00366878" w:rsidRDefault="00366878" w:rsidP="00E77101">
      <w:pPr>
        <w:spacing w:line="240" w:lineRule="auto"/>
        <w:jc w:val="left"/>
      </w:pPr>
      <w:r>
        <w:br w:type="page"/>
      </w:r>
    </w:p>
    <w:bookmarkEnd w:id="0" w:displacedByCustomXml="next"/>
    <w:sdt>
      <w:sdtPr>
        <w:rPr>
          <w:rFonts w:ascii="Arial" w:eastAsia="Calibri" w:hAnsi="Arial"/>
          <w:b w:val="0"/>
          <w:bCs w:val="0"/>
          <w:color w:val="000000"/>
          <w:sz w:val="24"/>
          <w:szCs w:val="22"/>
          <w:lang w:val="bs-Latn-BA"/>
        </w:rPr>
        <w:id w:val="-1821100394"/>
        <w:docPartObj>
          <w:docPartGallery w:val="Table of Contents"/>
          <w:docPartUnique/>
        </w:docPartObj>
      </w:sdtPr>
      <w:sdtEndPr>
        <w:rPr>
          <w:noProof/>
          <w:sz w:val="22"/>
        </w:rPr>
      </w:sdtEndPr>
      <w:sdtContent>
        <w:p w14:paraId="5E761A41" w14:textId="0519141D" w:rsidR="003054A7" w:rsidRPr="00D07026" w:rsidRDefault="00D07026">
          <w:pPr>
            <w:pStyle w:val="TOCHeading"/>
            <w:rPr>
              <w:rFonts w:ascii="Arial" w:eastAsia="Calibri" w:hAnsi="Arial"/>
              <w:color w:val="000000"/>
              <w:sz w:val="24"/>
              <w:szCs w:val="22"/>
              <w:lang w:val="bs-Latn-BA"/>
            </w:rPr>
          </w:pPr>
          <w:r w:rsidRPr="00D07026">
            <w:rPr>
              <w:rFonts w:ascii="Arial" w:eastAsia="Calibri" w:hAnsi="Arial"/>
              <w:color w:val="000000"/>
              <w:sz w:val="24"/>
              <w:szCs w:val="22"/>
              <w:lang w:val="bs-Latn-BA"/>
            </w:rPr>
            <w:t>Sadržaj</w:t>
          </w:r>
        </w:p>
        <w:p w14:paraId="2E256165" w14:textId="77777777" w:rsidR="00D07026" w:rsidRPr="00D07026" w:rsidRDefault="00D07026" w:rsidP="00D07026"/>
        <w:p w14:paraId="4D963FD9" w14:textId="0F891131" w:rsidR="00C64C6A" w:rsidRDefault="003054A7">
          <w:pPr>
            <w:pStyle w:val="TOC1"/>
            <w:rPr>
              <w:rFonts w:asciiTheme="minorHAnsi" w:eastAsiaTheme="minorEastAsia" w:hAnsiTheme="minorHAnsi" w:cstheme="minorBidi"/>
              <w:color w:val="auto"/>
              <w:kern w:val="2"/>
              <w:lang w:val="en-US"/>
              <w14:ligatures w14:val="standardContextual"/>
            </w:rPr>
          </w:pPr>
          <w:r>
            <w:fldChar w:fldCharType="begin"/>
          </w:r>
          <w:r>
            <w:instrText xml:space="preserve"> TOC \o "1-3" \h \z \u </w:instrText>
          </w:r>
          <w:r>
            <w:fldChar w:fldCharType="separate"/>
          </w:r>
          <w:hyperlink w:anchor="_Toc176947778" w:history="1">
            <w:r w:rsidR="00C64C6A" w:rsidRPr="008E430F">
              <w:rPr>
                <w:rStyle w:val="Hyperlink"/>
              </w:rPr>
              <w:t>1.</w:t>
            </w:r>
            <w:r w:rsidR="00C64C6A">
              <w:rPr>
                <w:rFonts w:asciiTheme="minorHAnsi" w:eastAsiaTheme="minorEastAsia" w:hAnsiTheme="minorHAnsi" w:cstheme="minorBidi"/>
                <w:color w:val="auto"/>
                <w:kern w:val="2"/>
                <w:lang w:val="en-US"/>
                <w14:ligatures w14:val="standardContextual"/>
              </w:rPr>
              <w:tab/>
            </w:r>
            <w:r w:rsidR="00C64C6A" w:rsidRPr="008E430F">
              <w:rPr>
                <w:rStyle w:val="Hyperlink"/>
              </w:rPr>
              <w:t>UVOD I CILJEVI ISTRAŽIVANJA</w:t>
            </w:r>
            <w:r w:rsidR="00C64C6A">
              <w:rPr>
                <w:webHidden/>
              </w:rPr>
              <w:tab/>
            </w:r>
            <w:r w:rsidR="00C64C6A">
              <w:rPr>
                <w:webHidden/>
              </w:rPr>
              <w:fldChar w:fldCharType="begin"/>
            </w:r>
            <w:r w:rsidR="00C64C6A">
              <w:rPr>
                <w:webHidden/>
              </w:rPr>
              <w:instrText xml:space="preserve"> PAGEREF _Toc176947778 \h </w:instrText>
            </w:r>
            <w:r w:rsidR="00C64C6A">
              <w:rPr>
                <w:webHidden/>
              </w:rPr>
            </w:r>
            <w:r w:rsidR="00C64C6A">
              <w:rPr>
                <w:webHidden/>
              </w:rPr>
              <w:fldChar w:fldCharType="separate"/>
            </w:r>
            <w:r w:rsidR="00C64C6A">
              <w:rPr>
                <w:webHidden/>
              </w:rPr>
              <w:t>7</w:t>
            </w:r>
            <w:r w:rsidR="00C64C6A">
              <w:rPr>
                <w:webHidden/>
              </w:rPr>
              <w:fldChar w:fldCharType="end"/>
            </w:r>
          </w:hyperlink>
        </w:p>
        <w:p w14:paraId="181C3370" w14:textId="2910494E" w:rsidR="00C64C6A" w:rsidRDefault="00000000">
          <w:pPr>
            <w:pStyle w:val="TOC1"/>
            <w:rPr>
              <w:rFonts w:asciiTheme="minorHAnsi" w:eastAsiaTheme="minorEastAsia" w:hAnsiTheme="minorHAnsi" w:cstheme="minorBidi"/>
              <w:color w:val="auto"/>
              <w:kern w:val="2"/>
              <w:lang w:val="en-US"/>
              <w14:ligatures w14:val="standardContextual"/>
            </w:rPr>
          </w:pPr>
          <w:hyperlink w:anchor="_Toc176947779" w:history="1">
            <w:r w:rsidR="00C64C6A" w:rsidRPr="008E430F">
              <w:rPr>
                <w:rStyle w:val="Hyperlink"/>
              </w:rPr>
              <w:t>2.</w:t>
            </w:r>
            <w:r w:rsidR="00C64C6A">
              <w:rPr>
                <w:rFonts w:asciiTheme="minorHAnsi" w:eastAsiaTheme="minorEastAsia" w:hAnsiTheme="minorHAnsi" w:cstheme="minorBidi"/>
                <w:color w:val="auto"/>
                <w:kern w:val="2"/>
                <w:lang w:val="en-US"/>
                <w14:ligatures w14:val="standardContextual"/>
              </w:rPr>
              <w:tab/>
            </w:r>
            <w:r w:rsidR="00C64C6A" w:rsidRPr="008E430F">
              <w:rPr>
                <w:rStyle w:val="Hyperlink"/>
              </w:rPr>
              <w:t>METODOLOGIJA RADA</w:t>
            </w:r>
            <w:r w:rsidR="00C64C6A">
              <w:rPr>
                <w:webHidden/>
              </w:rPr>
              <w:tab/>
            </w:r>
            <w:r w:rsidR="00C64C6A">
              <w:rPr>
                <w:webHidden/>
              </w:rPr>
              <w:fldChar w:fldCharType="begin"/>
            </w:r>
            <w:r w:rsidR="00C64C6A">
              <w:rPr>
                <w:webHidden/>
              </w:rPr>
              <w:instrText xml:space="preserve"> PAGEREF _Toc176947779 \h </w:instrText>
            </w:r>
            <w:r w:rsidR="00C64C6A">
              <w:rPr>
                <w:webHidden/>
              </w:rPr>
            </w:r>
            <w:r w:rsidR="00C64C6A">
              <w:rPr>
                <w:webHidden/>
              </w:rPr>
              <w:fldChar w:fldCharType="separate"/>
            </w:r>
            <w:r w:rsidR="00C64C6A">
              <w:rPr>
                <w:webHidden/>
              </w:rPr>
              <w:t>7</w:t>
            </w:r>
            <w:r w:rsidR="00C64C6A">
              <w:rPr>
                <w:webHidden/>
              </w:rPr>
              <w:fldChar w:fldCharType="end"/>
            </w:r>
          </w:hyperlink>
        </w:p>
        <w:p w14:paraId="0CEE0DBB" w14:textId="50D61FB0" w:rsidR="00C64C6A" w:rsidRDefault="00000000">
          <w:pPr>
            <w:pStyle w:val="TOC2"/>
            <w:rPr>
              <w:rFonts w:asciiTheme="minorHAnsi" w:eastAsiaTheme="minorEastAsia" w:hAnsiTheme="minorHAnsi" w:cstheme="minorBidi"/>
              <w:noProof/>
              <w:color w:val="auto"/>
              <w:kern w:val="2"/>
              <w:lang w:val="en-US"/>
              <w14:ligatures w14:val="standardContextual"/>
            </w:rPr>
          </w:pPr>
          <w:hyperlink w:anchor="_Toc176947780" w:history="1">
            <w:r w:rsidR="00C64C6A" w:rsidRPr="008E430F">
              <w:rPr>
                <w:rStyle w:val="Hyperlink"/>
                <w:noProof/>
              </w:rPr>
              <w:t>2.1.</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Primjer Metodologije rada (za projektovanja ceste)</w:t>
            </w:r>
            <w:r w:rsidR="00C64C6A">
              <w:rPr>
                <w:noProof/>
                <w:webHidden/>
              </w:rPr>
              <w:tab/>
            </w:r>
            <w:r w:rsidR="00C64C6A">
              <w:rPr>
                <w:noProof/>
                <w:webHidden/>
              </w:rPr>
              <w:fldChar w:fldCharType="begin"/>
            </w:r>
            <w:r w:rsidR="00C64C6A">
              <w:rPr>
                <w:noProof/>
                <w:webHidden/>
              </w:rPr>
              <w:instrText xml:space="preserve"> PAGEREF _Toc176947780 \h </w:instrText>
            </w:r>
            <w:r w:rsidR="00C64C6A">
              <w:rPr>
                <w:noProof/>
                <w:webHidden/>
              </w:rPr>
            </w:r>
            <w:r w:rsidR="00C64C6A">
              <w:rPr>
                <w:noProof/>
                <w:webHidden/>
              </w:rPr>
              <w:fldChar w:fldCharType="separate"/>
            </w:r>
            <w:r w:rsidR="00C64C6A">
              <w:rPr>
                <w:noProof/>
                <w:webHidden/>
              </w:rPr>
              <w:t>7</w:t>
            </w:r>
            <w:r w:rsidR="00C64C6A">
              <w:rPr>
                <w:noProof/>
                <w:webHidden/>
              </w:rPr>
              <w:fldChar w:fldCharType="end"/>
            </w:r>
          </w:hyperlink>
        </w:p>
        <w:p w14:paraId="239181B2" w14:textId="37F1D9F5" w:rsidR="00C64C6A" w:rsidRDefault="00000000">
          <w:pPr>
            <w:pStyle w:val="TOC2"/>
            <w:rPr>
              <w:rFonts w:asciiTheme="minorHAnsi" w:eastAsiaTheme="minorEastAsia" w:hAnsiTheme="minorHAnsi" w:cstheme="minorBidi"/>
              <w:noProof/>
              <w:color w:val="auto"/>
              <w:kern w:val="2"/>
              <w:lang w:val="en-US"/>
              <w14:ligatures w14:val="standardContextual"/>
            </w:rPr>
          </w:pPr>
          <w:hyperlink w:anchor="_Toc176947781" w:history="1">
            <w:r w:rsidR="00C64C6A" w:rsidRPr="008E430F">
              <w:rPr>
                <w:rStyle w:val="Hyperlink"/>
                <w:noProof/>
              </w:rPr>
              <w:t>2.2.</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Primjer metodologije rada za izradu idejnog rješenja raskrsnice</w:t>
            </w:r>
            <w:r w:rsidR="00C64C6A">
              <w:rPr>
                <w:noProof/>
                <w:webHidden/>
              </w:rPr>
              <w:tab/>
            </w:r>
            <w:r w:rsidR="00C64C6A">
              <w:rPr>
                <w:noProof/>
                <w:webHidden/>
              </w:rPr>
              <w:fldChar w:fldCharType="begin"/>
            </w:r>
            <w:r w:rsidR="00C64C6A">
              <w:rPr>
                <w:noProof/>
                <w:webHidden/>
              </w:rPr>
              <w:instrText xml:space="preserve"> PAGEREF _Toc176947781 \h </w:instrText>
            </w:r>
            <w:r w:rsidR="00C64C6A">
              <w:rPr>
                <w:noProof/>
                <w:webHidden/>
              </w:rPr>
            </w:r>
            <w:r w:rsidR="00C64C6A">
              <w:rPr>
                <w:noProof/>
                <w:webHidden/>
              </w:rPr>
              <w:fldChar w:fldCharType="separate"/>
            </w:r>
            <w:r w:rsidR="00C64C6A">
              <w:rPr>
                <w:noProof/>
                <w:webHidden/>
              </w:rPr>
              <w:t>9</w:t>
            </w:r>
            <w:r w:rsidR="00C64C6A">
              <w:rPr>
                <w:noProof/>
                <w:webHidden/>
              </w:rPr>
              <w:fldChar w:fldCharType="end"/>
            </w:r>
          </w:hyperlink>
        </w:p>
        <w:p w14:paraId="20295D70" w14:textId="714A3356" w:rsidR="00C64C6A" w:rsidRDefault="00000000">
          <w:pPr>
            <w:pStyle w:val="TOC2"/>
            <w:rPr>
              <w:rFonts w:asciiTheme="minorHAnsi" w:eastAsiaTheme="minorEastAsia" w:hAnsiTheme="minorHAnsi" w:cstheme="minorBidi"/>
              <w:noProof/>
              <w:color w:val="auto"/>
              <w:kern w:val="2"/>
              <w:lang w:val="en-US"/>
              <w14:ligatures w14:val="standardContextual"/>
            </w:rPr>
          </w:pPr>
          <w:hyperlink w:anchor="_Toc176947782" w:history="1">
            <w:r w:rsidR="00C64C6A" w:rsidRPr="008E430F">
              <w:rPr>
                <w:rStyle w:val="Hyperlink"/>
                <w:noProof/>
              </w:rPr>
              <w:t>2.3.</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Primjer metodologije rada za analizu mirujućeg saobraćaja</w:t>
            </w:r>
            <w:r w:rsidR="00C64C6A">
              <w:rPr>
                <w:noProof/>
                <w:webHidden/>
              </w:rPr>
              <w:tab/>
            </w:r>
            <w:r w:rsidR="00C64C6A">
              <w:rPr>
                <w:noProof/>
                <w:webHidden/>
              </w:rPr>
              <w:fldChar w:fldCharType="begin"/>
            </w:r>
            <w:r w:rsidR="00C64C6A">
              <w:rPr>
                <w:noProof/>
                <w:webHidden/>
              </w:rPr>
              <w:instrText xml:space="preserve"> PAGEREF _Toc176947782 \h </w:instrText>
            </w:r>
            <w:r w:rsidR="00C64C6A">
              <w:rPr>
                <w:noProof/>
                <w:webHidden/>
              </w:rPr>
            </w:r>
            <w:r w:rsidR="00C64C6A">
              <w:rPr>
                <w:noProof/>
                <w:webHidden/>
              </w:rPr>
              <w:fldChar w:fldCharType="separate"/>
            </w:r>
            <w:r w:rsidR="00C64C6A">
              <w:rPr>
                <w:noProof/>
                <w:webHidden/>
              </w:rPr>
              <w:t>10</w:t>
            </w:r>
            <w:r w:rsidR="00C64C6A">
              <w:rPr>
                <w:noProof/>
                <w:webHidden/>
              </w:rPr>
              <w:fldChar w:fldCharType="end"/>
            </w:r>
          </w:hyperlink>
        </w:p>
        <w:p w14:paraId="6DF24802" w14:textId="12990CB6" w:rsidR="00C64C6A" w:rsidRDefault="00000000">
          <w:pPr>
            <w:pStyle w:val="TOC1"/>
            <w:rPr>
              <w:rFonts w:asciiTheme="minorHAnsi" w:eastAsiaTheme="minorEastAsia" w:hAnsiTheme="minorHAnsi" w:cstheme="minorBidi"/>
              <w:color w:val="auto"/>
              <w:kern w:val="2"/>
              <w:lang w:val="en-US"/>
              <w14:ligatures w14:val="standardContextual"/>
            </w:rPr>
          </w:pPr>
          <w:hyperlink w:anchor="_Toc176947783" w:history="1">
            <w:r w:rsidR="00C64C6A" w:rsidRPr="008E430F">
              <w:rPr>
                <w:rStyle w:val="Hyperlink"/>
                <w:rFonts w:cs="Arial"/>
              </w:rPr>
              <w:t>3.</w:t>
            </w:r>
            <w:r w:rsidR="00C64C6A">
              <w:rPr>
                <w:rFonts w:asciiTheme="minorHAnsi" w:eastAsiaTheme="minorEastAsia" w:hAnsiTheme="minorHAnsi" w:cstheme="minorBidi"/>
                <w:color w:val="auto"/>
                <w:kern w:val="2"/>
                <w:lang w:val="en-US"/>
                <w14:ligatures w14:val="standardContextual"/>
              </w:rPr>
              <w:tab/>
            </w:r>
            <w:r w:rsidR="00C64C6A" w:rsidRPr="008E430F">
              <w:rPr>
                <w:rStyle w:val="Hyperlink"/>
                <w:rFonts w:cs="Arial"/>
              </w:rPr>
              <w:t>GLAVNI DIO RADA – ISTRAŽIVANJE ...</w:t>
            </w:r>
            <w:r w:rsidR="00C64C6A">
              <w:rPr>
                <w:webHidden/>
              </w:rPr>
              <w:tab/>
            </w:r>
            <w:r w:rsidR="00C64C6A">
              <w:rPr>
                <w:webHidden/>
              </w:rPr>
              <w:fldChar w:fldCharType="begin"/>
            </w:r>
            <w:r w:rsidR="00C64C6A">
              <w:rPr>
                <w:webHidden/>
              </w:rPr>
              <w:instrText xml:space="preserve"> PAGEREF _Toc176947783 \h </w:instrText>
            </w:r>
            <w:r w:rsidR="00C64C6A">
              <w:rPr>
                <w:webHidden/>
              </w:rPr>
            </w:r>
            <w:r w:rsidR="00C64C6A">
              <w:rPr>
                <w:webHidden/>
              </w:rPr>
              <w:fldChar w:fldCharType="separate"/>
            </w:r>
            <w:r w:rsidR="00C64C6A">
              <w:rPr>
                <w:webHidden/>
              </w:rPr>
              <w:t>10</w:t>
            </w:r>
            <w:r w:rsidR="00C64C6A">
              <w:rPr>
                <w:webHidden/>
              </w:rPr>
              <w:fldChar w:fldCharType="end"/>
            </w:r>
          </w:hyperlink>
        </w:p>
        <w:p w14:paraId="02C16905" w14:textId="00536FD4" w:rsidR="00C64C6A" w:rsidRDefault="00000000">
          <w:pPr>
            <w:pStyle w:val="TOC1"/>
            <w:rPr>
              <w:rFonts w:asciiTheme="minorHAnsi" w:eastAsiaTheme="minorEastAsia" w:hAnsiTheme="minorHAnsi" w:cstheme="minorBidi"/>
              <w:color w:val="auto"/>
              <w:kern w:val="2"/>
              <w:lang w:val="en-US"/>
              <w14:ligatures w14:val="standardContextual"/>
            </w:rPr>
          </w:pPr>
          <w:hyperlink w:anchor="_Toc176947784" w:history="1">
            <w:r w:rsidR="00C64C6A" w:rsidRPr="008E430F">
              <w:rPr>
                <w:rStyle w:val="Hyperlink"/>
                <w:rFonts w:cs="Arial"/>
              </w:rPr>
              <w:t>4.</w:t>
            </w:r>
            <w:r w:rsidR="00C64C6A">
              <w:rPr>
                <w:rFonts w:asciiTheme="minorHAnsi" w:eastAsiaTheme="minorEastAsia" w:hAnsiTheme="minorHAnsi" w:cstheme="minorBidi"/>
                <w:color w:val="auto"/>
                <w:kern w:val="2"/>
                <w:lang w:val="en-US"/>
                <w14:ligatures w14:val="standardContextual"/>
              </w:rPr>
              <w:tab/>
            </w:r>
            <w:r w:rsidR="00C64C6A" w:rsidRPr="008E430F">
              <w:rPr>
                <w:rStyle w:val="Hyperlink"/>
                <w:rFonts w:cs="Arial"/>
              </w:rPr>
              <w:t>REKAPITULACIJA ILI ANALIZA DOBIJENIH REZULTATA SA DISKUSIJOM</w:t>
            </w:r>
            <w:r w:rsidR="00C64C6A">
              <w:rPr>
                <w:webHidden/>
              </w:rPr>
              <w:tab/>
            </w:r>
            <w:r w:rsidR="00C64C6A">
              <w:rPr>
                <w:webHidden/>
              </w:rPr>
              <w:fldChar w:fldCharType="begin"/>
            </w:r>
            <w:r w:rsidR="00C64C6A">
              <w:rPr>
                <w:webHidden/>
              </w:rPr>
              <w:instrText xml:space="preserve"> PAGEREF _Toc176947784 \h </w:instrText>
            </w:r>
            <w:r w:rsidR="00C64C6A">
              <w:rPr>
                <w:webHidden/>
              </w:rPr>
            </w:r>
            <w:r w:rsidR="00C64C6A">
              <w:rPr>
                <w:webHidden/>
              </w:rPr>
              <w:fldChar w:fldCharType="separate"/>
            </w:r>
            <w:r w:rsidR="00C64C6A">
              <w:rPr>
                <w:webHidden/>
              </w:rPr>
              <w:t>11</w:t>
            </w:r>
            <w:r w:rsidR="00C64C6A">
              <w:rPr>
                <w:webHidden/>
              </w:rPr>
              <w:fldChar w:fldCharType="end"/>
            </w:r>
          </w:hyperlink>
        </w:p>
        <w:p w14:paraId="50E694B2" w14:textId="278FAD01" w:rsidR="00C64C6A" w:rsidRDefault="00000000">
          <w:pPr>
            <w:pStyle w:val="TOC1"/>
            <w:rPr>
              <w:rFonts w:asciiTheme="minorHAnsi" w:eastAsiaTheme="minorEastAsia" w:hAnsiTheme="minorHAnsi" w:cstheme="minorBidi"/>
              <w:color w:val="auto"/>
              <w:kern w:val="2"/>
              <w:lang w:val="en-US"/>
              <w14:ligatures w14:val="standardContextual"/>
            </w:rPr>
          </w:pPr>
          <w:hyperlink w:anchor="_Toc176947785" w:history="1">
            <w:r w:rsidR="00C64C6A" w:rsidRPr="008E430F">
              <w:rPr>
                <w:rStyle w:val="Hyperlink"/>
                <w:rFonts w:cs="Arial"/>
              </w:rPr>
              <w:t>5.</w:t>
            </w:r>
            <w:r w:rsidR="00C64C6A">
              <w:rPr>
                <w:rFonts w:asciiTheme="minorHAnsi" w:eastAsiaTheme="minorEastAsia" w:hAnsiTheme="minorHAnsi" w:cstheme="minorBidi"/>
                <w:color w:val="auto"/>
                <w:kern w:val="2"/>
                <w:lang w:val="en-US"/>
                <w14:ligatures w14:val="standardContextual"/>
              </w:rPr>
              <w:tab/>
            </w:r>
            <w:r w:rsidR="00C64C6A" w:rsidRPr="008E430F">
              <w:rPr>
                <w:rStyle w:val="Hyperlink"/>
                <w:rFonts w:cs="Arial"/>
              </w:rPr>
              <w:t>ZAKLJUČAK I PREPORUKE (upute za pisanje)</w:t>
            </w:r>
            <w:r w:rsidR="00C64C6A">
              <w:rPr>
                <w:webHidden/>
              </w:rPr>
              <w:tab/>
            </w:r>
            <w:r w:rsidR="00C64C6A">
              <w:rPr>
                <w:webHidden/>
              </w:rPr>
              <w:fldChar w:fldCharType="begin"/>
            </w:r>
            <w:r w:rsidR="00C64C6A">
              <w:rPr>
                <w:webHidden/>
              </w:rPr>
              <w:instrText xml:space="preserve"> PAGEREF _Toc176947785 \h </w:instrText>
            </w:r>
            <w:r w:rsidR="00C64C6A">
              <w:rPr>
                <w:webHidden/>
              </w:rPr>
            </w:r>
            <w:r w:rsidR="00C64C6A">
              <w:rPr>
                <w:webHidden/>
              </w:rPr>
              <w:fldChar w:fldCharType="separate"/>
            </w:r>
            <w:r w:rsidR="00C64C6A">
              <w:rPr>
                <w:webHidden/>
              </w:rPr>
              <w:t>11</w:t>
            </w:r>
            <w:r w:rsidR="00C64C6A">
              <w:rPr>
                <w:webHidden/>
              </w:rPr>
              <w:fldChar w:fldCharType="end"/>
            </w:r>
          </w:hyperlink>
        </w:p>
        <w:p w14:paraId="38E34D21" w14:textId="303741B7" w:rsidR="00C64C6A" w:rsidRDefault="00000000">
          <w:pPr>
            <w:pStyle w:val="TOC1"/>
            <w:rPr>
              <w:rFonts w:asciiTheme="minorHAnsi" w:eastAsiaTheme="minorEastAsia" w:hAnsiTheme="minorHAnsi" w:cstheme="minorBidi"/>
              <w:color w:val="auto"/>
              <w:kern w:val="2"/>
              <w:lang w:val="en-US"/>
              <w14:ligatures w14:val="standardContextual"/>
            </w:rPr>
          </w:pPr>
          <w:hyperlink w:anchor="_Toc176947786" w:history="1">
            <w:r w:rsidR="00C64C6A" w:rsidRPr="008E430F">
              <w:rPr>
                <w:rStyle w:val="Hyperlink"/>
                <w:rFonts w:cs="Arial"/>
              </w:rPr>
              <w:t>6.</w:t>
            </w:r>
            <w:r w:rsidR="00C64C6A">
              <w:rPr>
                <w:rFonts w:asciiTheme="minorHAnsi" w:eastAsiaTheme="minorEastAsia" w:hAnsiTheme="minorHAnsi" w:cstheme="minorBidi"/>
                <w:color w:val="auto"/>
                <w:kern w:val="2"/>
                <w:lang w:val="en-US"/>
                <w14:ligatures w14:val="standardContextual"/>
              </w:rPr>
              <w:tab/>
            </w:r>
            <w:r w:rsidR="00C64C6A" w:rsidRPr="008E430F">
              <w:rPr>
                <w:rStyle w:val="Hyperlink"/>
                <w:rFonts w:cs="Arial"/>
              </w:rPr>
              <w:t>LITERATURA</w:t>
            </w:r>
            <w:r w:rsidR="00C64C6A">
              <w:rPr>
                <w:webHidden/>
              </w:rPr>
              <w:tab/>
            </w:r>
            <w:r w:rsidR="00C64C6A">
              <w:rPr>
                <w:webHidden/>
              </w:rPr>
              <w:fldChar w:fldCharType="begin"/>
            </w:r>
            <w:r w:rsidR="00C64C6A">
              <w:rPr>
                <w:webHidden/>
              </w:rPr>
              <w:instrText xml:space="preserve"> PAGEREF _Toc176947786 \h </w:instrText>
            </w:r>
            <w:r w:rsidR="00C64C6A">
              <w:rPr>
                <w:webHidden/>
              </w:rPr>
            </w:r>
            <w:r w:rsidR="00C64C6A">
              <w:rPr>
                <w:webHidden/>
              </w:rPr>
              <w:fldChar w:fldCharType="separate"/>
            </w:r>
            <w:r w:rsidR="00C64C6A">
              <w:rPr>
                <w:webHidden/>
              </w:rPr>
              <w:t>11</w:t>
            </w:r>
            <w:r w:rsidR="00C64C6A">
              <w:rPr>
                <w:webHidden/>
              </w:rPr>
              <w:fldChar w:fldCharType="end"/>
            </w:r>
          </w:hyperlink>
        </w:p>
        <w:p w14:paraId="0312BB04" w14:textId="1EF22048" w:rsidR="00C64C6A" w:rsidRDefault="00000000">
          <w:pPr>
            <w:pStyle w:val="TOC1"/>
            <w:rPr>
              <w:rFonts w:asciiTheme="minorHAnsi" w:eastAsiaTheme="minorEastAsia" w:hAnsiTheme="minorHAnsi" w:cstheme="minorBidi"/>
              <w:color w:val="auto"/>
              <w:kern w:val="2"/>
              <w:lang w:val="en-US"/>
              <w14:ligatures w14:val="standardContextual"/>
            </w:rPr>
          </w:pPr>
          <w:hyperlink w:anchor="_Toc176947787" w:history="1">
            <w:r w:rsidR="00C64C6A" w:rsidRPr="008E430F">
              <w:rPr>
                <w:rStyle w:val="Hyperlink"/>
                <w:rFonts w:cs="Arial"/>
              </w:rPr>
              <w:t>7.</w:t>
            </w:r>
            <w:r w:rsidR="00C64C6A">
              <w:rPr>
                <w:rFonts w:asciiTheme="minorHAnsi" w:eastAsiaTheme="minorEastAsia" w:hAnsiTheme="minorHAnsi" w:cstheme="minorBidi"/>
                <w:color w:val="auto"/>
                <w:kern w:val="2"/>
                <w:lang w:val="en-US"/>
                <w14:ligatures w14:val="standardContextual"/>
              </w:rPr>
              <w:tab/>
            </w:r>
            <w:r w:rsidR="00C64C6A" w:rsidRPr="008E430F">
              <w:rPr>
                <w:rStyle w:val="Hyperlink"/>
                <w:rFonts w:cs="Arial"/>
              </w:rPr>
              <w:t>PRILOZI</w:t>
            </w:r>
            <w:r w:rsidR="00C64C6A">
              <w:rPr>
                <w:webHidden/>
              </w:rPr>
              <w:tab/>
            </w:r>
            <w:r w:rsidR="00C64C6A">
              <w:rPr>
                <w:webHidden/>
              </w:rPr>
              <w:fldChar w:fldCharType="begin"/>
            </w:r>
            <w:r w:rsidR="00C64C6A">
              <w:rPr>
                <w:webHidden/>
              </w:rPr>
              <w:instrText xml:space="preserve"> PAGEREF _Toc176947787 \h </w:instrText>
            </w:r>
            <w:r w:rsidR="00C64C6A">
              <w:rPr>
                <w:webHidden/>
              </w:rPr>
            </w:r>
            <w:r w:rsidR="00C64C6A">
              <w:rPr>
                <w:webHidden/>
              </w:rPr>
              <w:fldChar w:fldCharType="separate"/>
            </w:r>
            <w:r w:rsidR="00C64C6A">
              <w:rPr>
                <w:webHidden/>
              </w:rPr>
              <w:t>11</w:t>
            </w:r>
            <w:r w:rsidR="00C64C6A">
              <w:rPr>
                <w:webHidden/>
              </w:rPr>
              <w:fldChar w:fldCharType="end"/>
            </w:r>
          </w:hyperlink>
        </w:p>
        <w:p w14:paraId="009D3BA2" w14:textId="43286C30" w:rsidR="00C64C6A" w:rsidRDefault="00000000">
          <w:pPr>
            <w:pStyle w:val="TOC1"/>
            <w:rPr>
              <w:rFonts w:asciiTheme="minorHAnsi" w:eastAsiaTheme="minorEastAsia" w:hAnsiTheme="minorHAnsi" w:cstheme="minorBidi"/>
              <w:color w:val="auto"/>
              <w:kern w:val="2"/>
              <w:lang w:val="en-US"/>
              <w14:ligatures w14:val="standardContextual"/>
            </w:rPr>
          </w:pPr>
          <w:hyperlink w:anchor="_Toc176947788" w:history="1">
            <w:r w:rsidR="00C64C6A" w:rsidRPr="008E430F">
              <w:rPr>
                <w:rStyle w:val="Hyperlink"/>
              </w:rPr>
              <w:t>8.</w:t>
            </w:r>
            <w:r w:rsidR="00C64C6A">
              <w:rPr>
                <w:rFonts w:asciiTheme="minorHAnsi" w:eastAsiaTheme="minorEastAsia" w:hAnsiTheme="minorHAnsi" w:cstheme="minorBidi"/>
                <w:color w:val="auto"/>
                <w:kern w:val="2"/>
                <w:lang w:val="en-US"/>
                <w14:ligatures w14:val="standardContextual"/>
              </w:rPr>
              <w:tab/>
            </w:r>
            <w:r w:rsidR="00C64C6A" w:rsidRPr="008E430F">
              <w:rPr>
                <w:rStyle w:val="Hyperlink"/>
              </w:rPr>
              <w:t>OBRADA TEKSTA – primjer glavnog naslova</w:t>
            </w:r>
            <w:r w:rsidR="00C64C6A">
              <w:rPr>
                <w:webHidden/>
              </w:rPr>
              <w:tab/>
            </w:r>
            <w:r w:rsidR="00C64C6A">
              <w:rPr>
                <w:webHidden/>
              </w:rPr>
              <w:fldChar w:fldCharType="begin"/>
            </w:r>
            <w:r w:rsidR="00C64C6A">
              <w:rPr>
                <w:webHidden/>
              </w:rPr>
              <w:instrText xml:space="preserve"> PAGEREF _Toc176947788 \h </w:instrText>
            </w:r>
            <w:r w:rsidR="00C64C6A">
              <w:rPr>
                <w:webHidden/>
              </w:rPr>
            </w:r>
            <w:r w:rsidR="00C64C6A">
              <w:rPr>
                <w:webHidden/>
              </w:rPr>
              <w:fldChar w:fldCharType="separate"/>
            </w:r>
            <w:r w:rsidR="00C64C6A">
              <w:rPr>
                <w:webHidden/>
              </w:rPr>
              <w:t>12</w:t>
            </w:r>
            <w:r w:rsidR="00C64C6A">
              <w:rPr>
                <w:webHidden/>
              </w:rPr>
              <w:fldChar w:fldCharType="end"/>
            </w:r>
          </w:hyperlink>
        </w:p>
        <w:p w14:paraId="2B056BA7" w14:textId="1C6B471D" w:rsidR="00C64C6A" w:rsidRDefault="00000000">
          <w:pPr>
            <w:pStyle w:val="TOC2"/>
            <w:rPr>
              <w:rFonts w:asciiTheme="minorHAnsi" w:eastAsiaTheme="minorEastAsia" w:hAnsiTheme="minorHAnsi" w:cstheme="minorBidi"/>
              <w:noProof/>
              <w:color w:val="auto"/>
              <w:kern w:val="2"/>
              <w:lang w:val="en-US"/>
              <w14:ligatures w14:val="standardContextual"/>
            </w:rPr>
          </w:pPr>
          <w:hyperlink w:anchor="_Toc176947789" w:history="1">
            <w:r w:rsidR="00C64C6A" w:rsidRPr="008E430F">
              <w:rPr>
                <w:rStyle w:val="Hyperlink"/>
                <w:noProof/>
              </w:rPr>
              <w:t>8.1.</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Primjer podnaslova</w:t>
            </w:r>
            <w:r w:rsidR="00C64C6A">
              <w:rPr>
                <w:noProof/>
                <w:webHidden/>
              </w:rPr>
              <w:tab/>
            </w:r>
            <w:r w:rsidR="00C64C6A">
              <w:rPr>
                <w:noProof/>
                <w:webHidden/>
              </w:rPr>
              <w:fldChar w:fldCharType="begin"/>
            </w:r>
            <w:r w:rsidR="00C64C6A">
              <w:rPr>
                <w:noProof/>
                <w:webHidden/>
              </w:rPr>
              <w:instrText xml:space="preserve"> PAGEREF _Toc176947789 \h </w:instrText>
            </w:r>
            <w:r w:rsidR="00C64C6A">
              <w:rPr>
                <w:noProof/>
                <w:webHidden/>
              </w:rPr>
            </w:r>
            <w:r w:rsidR="00C64C6A">
              <w:rPr>
                <w:noProof/>
                <w:webHidden/>
              </w:rPr>
              <w:fldChar w:fldCharType="separate"/>
            </w:r>
            <w:r w:rsidR="00C64C6A">
              <w:rPr>
                <w:noProof/>
                <w:webHidden/>
              </w:rPr>
              <w:t>12</w:t>
            </w:r>
            <w:r w:rsidR="00C64C6A">
              <w:rPr>
                <w:noProof/>
                <w:webHidden/>
              </w:rPr>
              <w:fldChar w:fldCharType="end"/>
            </w:r>
          </w:hyperlink>
        </w:p>
        <w:p w14:paraId="09FFC02E" w14:textId="20E508F3" w:rsidR="00C64C6A" w:rsidRDefault="00000000">
          <w:pPr>
            <w:pStyle w:val="TOC3"/>
            <w:tabs>
              <w:tab w:val="left" w:pos="1320"/>
              <w:tab w:val="right" w:leader="dot" w:pos="9060"/>
            </w:tabs>
            <w:rPr>
              <w:rFonts w:asciiTheme="minorHAnsi" w:eastAsiaTheme="minorEastAsia" w:hAnsiTheme="minorHAnsi" w:cstheme="minorBidi"/>
              <w:noProof/>
              <w:color w:val="auto"/>
              <w:kern w:val="2"/>
              <w:lang w:val="en-US"/>
              <w14:ligatures w14:val="standardContextual"/>
            </w:rPr>
          </w:pPr>
          <w:hyperlink w:anchor="_Toc176947790" w:history="1">
            <w:r w:rsidR="00C64C6A" w:rsidRPr="008E430F">
              <w:rPr>
                <w:rStyle w:val="Hyperlink"/>
                <w:noProof/>
              </w:rPr>
              <w:t>8.1.1.</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Primjer pod-podnaslova</w:t>
            </w:r>
            <w:r w:rsidR="00C64C6A">
              <w:rPr>
                <w:noProof/>
                <w:webHidden/>
              </w:rPr>
              <w:tab/>
            </w:r>
            <w:r w:rsidR="00C64C6A">
              <w:rPr>
                <w:noProof/>
                <w:webHidden/>
              </w:rPr>
              <w:fldChar w:fldCharType="begin"/>
            </w:r>
            <w:r w:rsidR="00C64C6A">
              <w:rPr>
                <w:noProof/>
                <w:webHidden/>
              </w:rPr>
              <w:instrText xml:space="preserve"> PAGEREF _Toc176947790 \h </w:instrText>
            </w:r>
            <w:r w:rsidR="00C64C6A">
              <w:rPr>
                <w:noProof/>
                <w:webHidden/>
              </w:rPr>
            </w:r>
            <w:r w:rsidR="00C64C6A">
              <w:rPr>
                <w:noProof/>
                <w:webHidden/>
              </w:rPr>
              <w:fldChar w:fldCharType="separate"/>
            </w:r>
            <w:r w:rsidR="00C64C6A">
              <w:rPr>
                <w:noProof/>
                <w:webHidden/>
              </w:rPr>
              <w:t>12</w:t>
            </w:r>
            <w:r w:rsidR="00C64C6A">
              <w:rPr>
                <w:noProof/>
                <w:webHidden/>
              </w:rPr>
              <w:fldChar w:fldCharType="end"/>
            </w:r>
          </w:hyperlink>
        </w:p>
        <w:p w14:paraId="337C553A" w14:textId="2C63B39B" w:rsidR="00C64C6A" w:rsidRDefault="00000000">
          <w:pPr>
            <w:pStyle w:val="TOC2"/>
            <w:rPr>
              <w:rFonts w:asciiTheme="minorHAnsi" w:eastAsiaTheme="minorEastAsia" w:hAnsiTheme="minorHAnsi" w:cstheme="minorBidi"/>
              <w:noProof/>
              <w:color w:val="auto"/>
              <w:kern w:val="2"/>
              <w:lang w:val="en-US"/>
              <w14:ligatures w14:val="standardContextual"/>
            </w:rPr>
          </w:pPr>
          <w:hyperlink w:anchor="_Toc176947791" w:history="1">
            <w:r w:rsidR="00C64C6A" w:rsidRPr="008E430F">
              <w:rPr>
                <w:rStyle w:val="Hyperlink"/>
                <w:noProof/>
              </w:rPr>
              <w:t>8.2.</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Primjer slike i automatskog označavanja</w:t>
            </w:r>
            <w:r w:rsidR="00C64C6A">
              <w:rPr>
                <w:noProof/>
                <w:webHidden/>
              </w:rPr>
              <w:tab/>
            </w:r>
            <w:r w:rsidR="00C64C6A">
              <w:rPr>
                <w:noProof/>
                <w:webHidden/>
              </w:rPr>
              <w:fldChar w:fldCharType="begin"/>
            </w:r>
            <w:r w:rsidR="00C64C6A">
              <w:rPr>
                <w:noProof/>
                <w:webHidden/>
              </w:rPr>
              <w:instrText xml:space="preserve"> PAGEREF _Toc176947791 \h </w:instrText>
            </w:r>
            <w:r w:rsidR="00C64C6A">
              <w:rPr>
                <w:noProof/>
                <w:webHidden/>
              </w:rPr>
            </w:r>
            <w:r w:rsidR="00C64C6A">
              <w:rPr>
                <w:noProof/>
                <w:webHidden/>
              </w:rPr>
              <w:fldChar w:fldCharType="separate"/>
            </w:r>
            <w:r w:rsidR="00C64C6A">
              <w:rPr>
                <w:noProof/>
                <w:webHidden/>
              </w:rPr>
              <w:t>13</w:t>
            </w:r>
            <w:r w:rsidR="00C64C6A">
              <w:rPr>
                <w:noProof/>
                <w:webHidden/>
              </w:rPr>
              <w:fldChar w:fldCharType="end"/>
            </w:r>
          </w:hyperlink>
        </w:p>
        <w:p w14:paraId="43DE7038" w14:textId="6F6EF896" w:rsidR="00C64C6A" w:rsidRDefault="00000000">
          <w:pPr>
            <w:pStyle w:val="TOC3"/>
            <w:tabs>
              <w:tab w:val="left" w:pos="1320"/>
              <w:tab w:val="right" w:leader="dot" w:pos="9060"/>
            </w:tabs>
            <w:rPr>
              <w:rFonts w:asciiTheme="minorHAnsi" w:eastAsiaTheme="minorEastAsia" w:hAnsiTheme="minorHAnsi" w:cstheme="minorBidi"/>
              <w:noProof/>
              <w:color w:val="auto"/>
              <w:kern w:val="2"/>
              <w:lang w:val="en-US"/>
              <w14:ligatures w14:val="standardContextual"/>
            </w:rPr>
          </w:pPr>
          <w:hyperlink w:anchor="_Toc176947792" w:history="1">
            <w:r w:rsidR="00C64C6A" w:rsidRPr="008E430F">
              <w:rPr>
                <w:rStyle w:val="Hyperlink"/>
                <w:noProof/>
              </w:rPr>
              <w:t>8.2.1.</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Uputstvo Automatsko označavanje slika</w:t>
            </w:r>
            <w:r w:rsidR="00C64C6A">
              <w:rPr>
                <w:noProof/>
                <w:webHidden/>
              </w:rPr>
              <w:tab/>
            </w:r>
            <w:r w:rsidR="00C64C6A">
              <w:rPr>
                <w:noProof/>
                <w:webHidden/>
              </w:rPr>
              <w:fldChar w:fldCharType="begin"/>
            </w:r>
            <w:r w:rsidR="00C64C6A">
              <w:rPr>
                <w:noProof/>
                <w:webHidden/>
              </w:rPr>
              <w:instrText xml:space="preserve"> PAGEREF _Toc176947792 \h </w:instrText>
            </w:r>
            <w:r w:rsidR="00C64C6A">
              <w:rPr>
                <w:noProof/>
                <w:webHidden/>
              </w:rPr>
            </w:r>
            <w:r w:rsidR="00C64C6A">
              <w:rPr>
                <w:noProof/>
                <w:webHidden/>
              </w:rPr>
              <w:fldChar w:fldCharType="separate"/>
            </w:r>
            <w:r w:rsidR="00C64C6A">
              <w:rPr>
                <w:noProof/>
                <w:webHidden/>
              </w:rPr>
              <w:t>14</w:t>
            </w:r>
            <w:r w:rsidR="00C64C6A">
              <w:rPr>
                <w:noProof/>
                <w:webHidden/>
              </w:rPr>
              <w:fldChar w:fldCharType="end"/>
            </w:r>
          </w:hyperlink>
        </w:p>
        <w:p w14:paraId="4783E3E1" w14:textId="73247FE6" w:rsidR="00C64C6A" w:rsidRDefault="00000000">
          <w:pPr>
            <w:pStyle w:val="TOC3"/>
            <w:tabs>
              <w:tab w:val="left" w:pos="1320"/>
              <w:tab w:val="right" w:leader="dot" w:pos="9060"/>
            </w:tabs>
            <w:rPr>
              <w:rFonts w:asciiTheme="minorHAnsi" w:eastAsiaTheme="minorEastAsia" w:hAnsiTheme="minorHAnsi" w:cstheme="minorBidi"/>
              <w:noProof/>
              <w:color w:val="auto"/>
              <w:kern w:val="2"/>
              <w:lang w:val="en-US"/>
              <w14:ligatures w14:val="standardContextual"/>
            </w:rPr>
          </w:pPr>
          <w:hyperlink w:anchor="_Toc176947793" w:history="1">
            <w:r w:rsidR="00C64C6A" w:rsidRPr="008E430F">
              <w:rPr>
                <w:rStyle w:val="Hyperlink"/>
                <w:noProof/>
              </w:rPr>
              <w:t>8.2.2.</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Pozivanje na određenu sliku u tekstu</w:t>
            </w:r>
            <w:r w:rsidR="00C64C6A">
              <w:rPr>
                <w:noProof/>
                <w:webHidden/>
              </w:rPr>
              <w:tab/>
            </w:r>
            <w:r w:rsidR="00C64C6A">
              <w:rPr>
                <w:noProof/>
                <w:webHidden/>
              </w:rPr>
              <w:fldChar w:fldCharType="begin"/>
            </w:r>
            <w:r w:rsidR="00C64C6A">
              <w:rPr>
                <w:noProof/>
                <w:webHidden/>
              </w:rPr>
              <w:instrText xml:space="preserve"> PAGEREF _Toc176947793 \h </w:instrText>
            </w:r>
            <w:r w:rsidR="00C64C6A">
              <w:rPr>
                <w:noProof/>
                <w:webHidden/>
              </w:rPr>
            </w:r>
            <w:r w:rsidR="00C64C6A">
              <w:rPr>
                <w:noProof/>
                <w:webHidden/>
              </w:rPr>
              <w:fldChar w:fldCharType="separate"/>
            </w:r>
            <w:r w:rsidR="00C64C6A">
              <w:rPr>
                <w:noProof/>
                <w:webHidden/>
              </w:rPr>
              <w:t>15</w:t>
            </w:r>
            <w:r w:rsidR="00C64C6A">
              <w:rPr>
                <w:noProof/>
                <w:webHidden/>
              </w:rPr>
              <w:fldChar w:fldCharType="end"/>
            </w:r>
          </w:hyperlink>
        </w:p>
        <w:p w14:paraId="29CA147E" w14:textId="06C9450F" w:rsidR="00C64C6A" w:rsidRDefault="00000000">
          <w:pPr>
            <w:pStyle w:val="TOC2"/>
            <w:rPr>
              <w:rFonts w:asciiTheme="minorHAnsi" w:eastAsiaTheme="minorEastAsia" w:hAnsiTheme="minorHAnsi" w:cstheme="minorBidi"/>
              <w:noProof/>
              <w:color w:val="auto"/>
              <w:kern w:val="2"/>
              <w:lang w:val="en-US"/>
              <w14:ligatures w14:val="standardContextual"/>
            </w:rPr>
          </w:pPr>
          <w:hyperlink w:anchor="_Toc176947794" w:history="1">
            <w:r w:rsidR="00C64C6A" w:rsidRPr="008E430F">
              <w:rPr>
                <w:rStyle w:val="Hyperlink"/>
                <w:noProof/>
              </w:rPr>
              <w:t>8.3.</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Primjer tabele i automatskog označavanja</w:t>
            </w:r>
            <w:r w:rsidR="00C64C6A">
              <w:rPr>
                <w:noProof/>
                <w:webHidden/>
              </w:rPr>
              <w:tab/>
            </w:r>
            <w:r w:rsidR="00C64C6A">
              <w:rPr>
                <w:noProof/>
                <w:webHidden/>
              </w:rPr>
              <w:fldChar w:fldCharType="begin"/>
            </w:r>
            <w:r w:rsidR="00C64C6A">
              <w:rPr>
                <w:noProof/>
                <w:webHidden/>
              </w:rPr>
              <w:instrText xml:space="preserve"> PAGEREF _Toc176947794 \h </w:instrText>
            </w:r>
            <w:r w:rsidR="00C64C6A">
              <w:rPr>
                <w:noProof/>
                <w:webHidden/>
              </w:rPr>
            </w:r>
            <w:r w:rsidR="00C64C6A">
              <w:rPr>
                <w:noProof/>
                <w:webHidden/>
              </w:rPr>
              <w:fldChar w:fldCharType="separate"/>
            </w:r>
            <w:r w:rsidR="00C64C6A">
              <w:rPr>
                <w:noProof/>
                <w:webHidden/>
              </w:rPr>
              <w:t>16</w:t>
            </w:r>
            <w:r w:rsidR="00C64C6A">
              <w:rPr>
                <w:noProof/>
                <w:webHidden/>
              </w:rPr>
              <w:fldChar w:fldCharType="end"/>
            </w:r>
          </w:hyperlink>
        </w:p>
        <w:p w14:paraId="4880F2E0" w14:textId="0D3AA1EE" w:rsidR="00C64C6A" w:rsidRDefault="00000000">
          <w:pPr>
            <w:pStyle w:val="TOC3"/>
            <w:tabs>
              <w:tab w:val="left" w:pos="1320"/>
              <w:tab w:val="right" w:leader="dot" w:pos="9060"/>
            </w:tabs>
            <w:rPr>
              <w:rFonts w:asciiTheme="minorHAnsi" w:eastAsiaTheme="minorEastAsia" w:hAnsiTheme="minorHAnsi" w:cstheme="minorBidi"/>
              <w:noProof/>
              <w:color w:val="auto"/>
              <w:kern w:val="2"/>
              <w:lang w:val="en-US"/>
              <w14:ligatures w14:val="standardContextual"/>
            </w:rPr>
          </w:pPr>
          <w:hyperlink w:anchor="_Toc176947795" w:history="1">
            <w:r w:rsidR="00C64C6A" w:rsidRPr="008E430F">
              <w:rPr>
                <w:rStyle w:val="Hyperlink"/>
                <w:noProof/>
              </w:rPr>
              <w:t>8.3.1.</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Uputstvo Automatsko označavanje Tabela</w:t>
            </w:r>
            <w:r w:rsidR="00C64C6A">
              <w:rPr>
                <w:noProof/>
                <w:webHidden/>
              </w:rPr>
              <w:tab/>
            </w:r>
            <w:r w:rsidR="00C64C6A">
              <w:rPr>
                <w:noProof/>
                <w:webHidden/>
              </w:rPr>
              <w:fldChar w:fldCharType="begin"/>
            </w:r>
            <w:r w:rsidR="00C64C6A">
              <w:rPr>
                <w:noProof/>
                <w:webHidden/>
              </w:rPr>
              <w:instrText xml:space="preserve"> PAGEREF _Toc176947795 \h </w:instrText>
            </w:r>
            <w:r w:rsidR="00C64C6A">
              <w:rPr>
                <w:noProof/>
                <w:webHidden/>
              </w:rPr>
            </w:r>
            <w:r w:rsidR="00C64C6A">
              <w:rPr>
                <w:noProof/>
                <w:webHidden/>
              </w:rPr>
              <w:fldChar w:fldCharType="separate"/>
            </w:r>
            <w:r w:rsidR="00C64C6A">
              <w:rPr>
                <w:noProof/>
                <w:webHidden/>
              </w:rPr>
              <w:t>17</w:t>
            </w:r>
            <w:r w:rsidR="00C64C6A">
              <w:rPr>
                <w:noProof/>
                <w:webHidden/>
              </w:rPr>
              <w:fldChar w:fldCharType="end"/>
            </w:r>
          </w:hyperlink>
        </w:p>
        <w:p w14:paraId="15F251B2" w14:textId="3BC6A91D" w:rsidR="00C64C6A" w:rsidRDefault="00000000">
          <w:pPr>
            <w:pStyle w:val="TOC3"/>
            <w:tabs>
              <w:tab w:val="left" w:pos="1320"/>
              <w:tab w:val="right" w:leader="dot" w:pos="9060"/>
            </w:tabs>
            <w:rPr>
              <w:rFonts w:asciiTheme="minorHAnsi" w:eastAsiaTheme="minorEastAsia" w:hAnsiTheme="minorHAnsi" w:cstheme="minorBidi"/>
              <w:noProof/>
              <w:color w:val="auto"/>
              <w:kern w:val="2"/>
              <w:lang w:val="en-US"/>
              <w14:ligatures w14:val="standardContextual"/>
            </w:rPr>
          </w:pPr>
          <w:hyperlink w:anchor="_Toc176947796" w:history="1">
            <w:r w:rsidR="00C64C6A" w:rsidRPr="008E430F">
              <w:rPr>
                <w:rStyle w:val="Hyperlink"/>
                <w:noProof/>
              </w:rPr>
              <w:t>8.3.2.</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Pozivanje na određenu tabelu u tekstu</w:t>
            </w:r>
            <w:r w:rsidR="00C64C6A">
              <w:rPr>
                <w:noProof/>
                <w:webHidden/>
              </w:rPr>
              <w:tab/>
            </w:r>
            <w:r w:rsidR="00C64C6A">
              <w:rPr>
                <w:noProof/>
                <w:webHidden/>
              </w:rPr>
              <w:fldChar w:fldCharType="begin"/>
            </w:r>
            <w:r w:rsidR="00C64C6A">
              <w:rPr>
                <w:noProof/>
                <w:webHidden/>
              </w:rPr>
              <w:instrText xml:space="preserve"> PAGEREF _Toc176947796 \h </w:instrText>
            </w:r>
            <w:r w:rsidR="00C64C6A">
              <w:rPr>
                <w:noProof/>
                <w:webHidden/>
              </w:rPr>
            </w:r>
            <w:r w:rsidR="00C64C6A">
              <w:rPr>
                <w:noProof/>
                <w:webHidden/>
              </w:rPr>
              <w:fldChar w:fldCharType="separate"/>
            </w:r>
            <w:r w:rsidR="00C64C6A">
              <w:rPr>
                <w:noProof/>
                <w:webHidden/>
              </w:rPr>
              <w:t>17</w:t>
            </w:r>
            <w:r w:rsidR="00C64C6A">
              <w:rPr>
                <w:noProof/>
                <w:webHidden/>
              </w:rPr>
              <w:fldChar w:fldCharType="end"/>
            </w:r>
          </w:hyperlink>
        </w:p>
        <w:p w14:paraId="0C34D6BC" w14:textId="1FBE7F2D" w:rsidR="00C64C6A" w:rsidRDefault="00000000">
          <w:pPr>
            <w:pStyle w:val="TOC2"/>
            <w:rPr>
              <w:rFonts w:asciiTheme="minorHAnsi" w:eastAsiaTheme="minorEastAsia" w:hAnsiTheme="minorHAnsi" w:cstheme="minorBidi"/>
              <w:noProof/>
              <w:color w:val="auto"/>
              <w:kern w:val="2"/>
              <w:lang w:val="en-US"/>
              <w14:ligatures w14:val="standardContextual"/>
            </w:rPr>
          </w:pPr>
          <w:hyperlink w:anchor="_Toc176947797" w:history="1">
            <w:r w:rsidR="00C64C6A" w:rsidRPr="008E430F">
              <w:rPr>
                <w:rStyle w:val="Hyperlink"/>
                <w:noProof/>
              </w:rPr>
              <w:t>8.4.</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Primjer formule i automatskog označavanja</w:t>
            </w:r>
            <w:r w:rsidR="00C64C6A">
              <w:rPr>
                <w:noProof/>
                <w:webHidden/>
              </w:rPr>
              <w:tab/>
            </w:r>
            <w:r w:rsidR="00C64C6A">
              <w:rPr>
                <w:noProof/>
                <w:webHidden/>
              </w:rPr>
              <w:fldChar w:fldCharType="begin"/>
            </w:r>
            <w:r w:rsidR="00C64C6A">
              <w:rPr>
                <w:noProof/>
                <w:webHidden/>
              </w:rPr>
              <w:instrText xml:space="preserve"> PAGEREF _Toc176947797 \h </w:instrText>
            </w:r>
            <w:r w:rsidR="00C64C6A">
              <w:rPr>
                <w:noProof/>
                <w:webHidden/>
              </w:rPr>
            </w:r>
            <w:r w:rsidR="00C64C6A">
              <w:rPr>
                <w:noProof/>
                <w:webHidden/>
              </w:rPr>
              <w:fldChar w:fldCharType="separate"/>
            </w:r>
            <w:r w:rsidR="00C64C6A">
              <w:rPr>
                <w:noProof/>
                <w:webHidden/>
              </w:rPr>
              <w:t>18</w:t>
            </w:r>
            <w:r w:rsidR="00C64C6A">
              <w:rPr>
                <w:noProof/>
                <w:webHidden/>
              </w:rPr>
              <w:fldChar w:fldCharType="end"/>
            </w:r>
          </w:hyperlink>
        </w:p>
        <w:p w14:paraId="621E9F32" w14:textId="22984833" w:rsidR="00C64C6A" w:rsidRDefault="00000000">
          <w:pPr>
            <w:pStyle w:val="TOC2"/>
            <w:rPr>
              <w:rFonts w:asciiTheme="minorHAnsi" w:eastAsiaTheme="minorEastAsia" w:hAnsiTheme="minorHAnsi" w:cstheme="minorBidi"/>
              <w:noProof/>
              <w:color w:val="auto"/>
              <w:kern w:val="2"/>
              <w:lang w:val="en-US"/>
              <w14:ligatures w14:val="standardContextual"/>
            </w:rPr>
          </w:pPr>
          <w:hyperlink w:anchor="_Toc176947798" w:history="1">
            <w:r w:rsidR="00C64C6A" w:rsidRPr="008E430F">
              <w:rPr>
                <w:rStyle w:val="Hyperlink"/>
                <w:noProof/>
              </w:rPr>
              <w:t>8.5.</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Primjer automatskog ispisa Literature</w:t>
            </w:r>
            <w:r w:rsidR="00C64C6A">
              <w:rPr>
                <w:noProof/>
                <w:webHidden/>
              </w:rPr>
              <w:tab/>
            </w:r>
            <w:r w:rsidR="00C64C6A">
              <w:rPr>
                <w:noProof/>
                <w:webHidden/>
              </w:rPr>
              <w:fldChar w:fldCharType="begin"/>
            </w:r>
            <w:r w:rsidR="00C64C6A">
              <w:rPr>
                <w:noProof/>
                <w:webHidden/>
              </w:rPr>
              <w:instrText xml:space="preserve"> PAGEREF _Toc176947798 \h </w:instrText>
            </w:r>
            <w:r w:rsidR="00C64C6A">
              <w:rPr>
                <w:noProof/>
                <w:webHidden/>
              </w:rPr>
            </w:r>
            <w:r w:rsidR="00C64C6A">
              <w:rPr>
                <w:noProof/>
                <w:webHidden/>
              </w:rPr>
              <w:fldChar w:fldCharType="separate"/>
            </w:r>
            <w:r w:rsidR="00C64C6A">
              <w:rPr>
                <w:noProof/>
                <w:webHidden/>
              </w:rPr>
              <w:t>19</w:t>
            </w:r>
            <w:r w:rsidR="00C64C6A">
              <w:rPr>
                <w:noProof/>
                <w:webHidden/>
              </w:rPr>
              <w:fldChar w:fldCharType="end"/>
            </w:r>
          </w:hyperlink>
        </w:p>
        <w:p w14:paraId="4BCE2425" w14:textId="771EDAD5" w:rsidR="00C64C6A" w:rsidRDefault="00000000">
          <w:pPr>
            <w:pStyle w:val="TOC3"/>
            <w:tabs>
              <w:tab w:val="left" w:pos="1320"/>
              <w:tab w:val="right" w:leader="dot" w:pos="9060"/>
            </w:tabs>
            <w:rPr>
              <w:rFonts w:asciiTheme="minorHAnsi" w:eastAsiaTheme="minorEastAsia" w:hAnsiTheme="minorHAnsi" w:cstheme="minorBidi"/>
              <w:noProof/>
              <w:color w:val="auto"/>
              <w:kern w:val="2"/>
              <w:lang w:val="en-US"/>
              <w14:ligatures w14:val="standardContextual"/>
            </w:rPr>
          </w:pPr>
          <w:hyperlink w:anchor="_Toc176947799" w:history="1">
            <w:r w:rsidR="00C64C6A" w:rsidRPr="008E430F">
              <w:rPr>
                <w:rStyle w:val="Hyperlink"/>
                <w:noProof/>
              </w:rPr>
              <w:t>8.5.1.</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Primjer automatskog referisanja literature</w:t>
            </w:r>
            <w:r w:rsidR="00C64C6A">
              <w:rPr>
                <w:noProof/>
                <w:webHidden/>
              </w:rPr>
              <w:tab/>
            </w:r>
            <w:r w:rsidR="00C64C6A">
              <w:rPr>
                <w:noProof/>
                <w:webHidden/>
              </w:rPr>
              <w:fldChar w:fldCharType="begin"/>
            </w:r>
            <w:r w:rsidR="00C64C6A">
              <w:rPr>
                <w:noProof/>
                <w:webHidden/>
              </w:rPr>
              <w:instrText xml:space="preserve"> PAGEREF _Toc176947799 \h </w:instrText>
            </w:r>
            <w:r w:rsidR="00C64C6A">
              <w:rPr>
                <w:noProof/>
                <w:webHidden/>
              </w:rPr>
            </w:r>
            <w:r w:rsidR="00C64C6A">
              <w:rPr>
                <w:noProof/>
                <w:webHidden/>
              </w:rPr>
              <w:fldChar w:fldCharType="separate"/>
            </w:r>
            <w:r w:rsidR="00C64C6A">
              <w:rPr>
                <w:noProof/>
                <w:webHidden/>
              </w:rPr>
              <w:t>19</w:t>
            </w:r>
            <w:r w:rsidR="00C64C6A">
              <w:rPr>
                <w:noProof/>
                <w:webHidden/>
              </w:rPr>
              <w:fldChar w:fldCharType="end"/>
            </w:r>
          </w:hyperlink>
        </w:p>
        <w:p w14:paraId="3E4D7742" w14:textId="023CD367" w:rsidR="00C64C6A" w:rsidRDefault="00000000">
          <w:pPr>
            <w:pStyle w:val="TOC2"/>
            <w:rPr>
              <w:rFonts w:asciiTheme="minorHAnsi" w:eastAsiaTheme="minorEastAsia" w:hAnsiTheme="minorHAnsi" w:cstheme="minorBidi"/>
              <w:noProof/>
              <w:color w:val="auto"/>
              <w:kern w:val="2"/>
              <w:lang w:val="en-US"/>
              <w14:ligatures w14:val="standardContextual"/>
            </w:rPr>
          </w:pPr>
          <w:hyperlink w:anchor="_Toc176947800" w:history="1">
            <w:r w:rsidR="00C64C6A" w:rsidRPr="008E430F">
              <w:rPr>
                <w:rStyle w:val="Hyperlink"/>
                <w:noProof/>
              </w:rPr>
              <w:t>8.6.</w:t>
            </w:r>
            <w:r w:rsidR="00C64C6A">
              <w:rPr>
                <w:rFonts w:asciiTheme="minorHAnsi" w:eastAsiaTheme="minorEastAsia" w:hAnsiTheme="minorHAnsi" w:cstheme="minorBidi"/>
                <w:noProof/>
                <w:color w:val="auto"/>
                <w:kern w:val="2"/>
                <w:lang w:val="en-US"/>
                <w14:ligatures w14:val="standardContextual"/>
              </w:rPr>
              <w:tab/>
            </w:r>
            <w:r w:rsidR="00C64C6A" w:rsidRPr="008E430F">
              <w:rPr>
                <w:rStyle w:val="Hyperlink"/>
                <w:noProof/>
              </w:rPr>
              <w:t>Primjer ažuriranja sadržaja, popisa slika, tabela, literature, formula</w:t>
            </w:r>
            <w:r w:rsidR="00C64C6A">
              <w:rPr>
                <w:noProof/>
                <w:webHidden/>
              </w:rPr>
              <w:tab/>
            </w:r>
            <w:r w:rsidR="00C64C6A">
              <w:rPr>
                <w:noProof/>
                <w:webHidden/>
              </w:rPr>
              <w:fldChar w:fldCharType="begin"/>
            </w:r>
            <w:r w:rsidR="00C64C6A">
              <w:rPr>
                <w:noProof/>
                <w:webHidden/>
              </w:rPr>
              <w:instrText xml:space="preserve"> PAGEREF _Toc176947800 \h </w:instrText>
            </w:r>
            <w:r w:rsidR="00C64C6A">
              <w:rPr>
                <w:noProof/>
                <w:webHidden/>
              </w:rPr>
            </w:r>
            <w:r w:rsidR="00C64C6A">
              <w:rPr>
                <w:noProof/>
                <w:webHidden/>
              </w:rPr>
              <w:fldChar w:fldCharType="separate"/>
            </w:r>
            <w:r w:rsidR="00C64C6A">
              <w:rPr>
                <w:noProof/>
                <w:webHidden/>
              </w:rPr>
              <w:t>23</w:t>
            </w:r>
            <w:r w:rsidR="00C64C6A">
              <w:rPr>
                <w:noProof/>
                <w:webHidden/>
              </w:rPr>
              <w:fldChar w:fldCharType="end"/>
            </w:r>
          </w:hyperlink>
        </w:p>
        <w:p w14:paraId="3CE4F452" w14:textId="6B1AAF2A" w:rsidR="00C64C6A" w:rsidRDefault="00000000">
          <w:pPr>
            <w:pStyle w:val="TOC1"/>
            <w:rPr>
              <w:rFonts w:asciiTheme="minorHAnsi" w:eastAsiaTheme="minorEastAsia" w:hAnsiTheme="minorHAnsi" w:cstheme="minorBidi"/>
              <w:color w:val="auto"/>
              <w:kern w:val="2"/>
              <w:lang w:val="en-US"/>
              <w14:ligatures w14:val="standardContextual"/>
            </w:rPr>
          </w:pPr>
          <w:hyperlink w:anchor="_Toc176947801" w:history="1">
            <w:r w:rsidR="00C64C6A" w:rsidRPr="008E430F">
              <w:rPr>
                <w:rStyle w:val="Hyperlink"/>
              </w:rPr>
              <w:t>P R I L O Z I</w:t>
            </w:r>
            <w:r w:rsidR="00C64C6A">
              <w:rPr>
                <w:webHidden/>
              </w:rPr>
              <w:tab/>
            </w:r>
            <w:r w:rsidR="00C64C6A">
              <w:rPr>
                <w:webHidden/>
              </w:rPr>
              <w:fldChar w:fldCharType="begin"/>
            </w:r>
            <w:r w:rsidR="00C64C6A">
              <w:rPr>
                <w:webHidden/>
              </w:rPr>
              <w:instrText xml:space="preserve"> PAGEREF _Toc176947801 \h </w:instrText>
            </w:r>
            <w:r w:rsidR="00C64C6A">
              <w:rPr>
                <w:webHidden/>
              </w:rPr>
            </w:r>
            <w:r w:rsidR="00C64C6A">
              <w:rPr>
                <w:webHidden/>
              </w:rPr>
              <w:fldChar w:fldCharType="separate"/>
            </w:r>
            <w:r w:rsidR="00C64C6A">
              <w:rPr>
                <w:webHidden/>
              </w:rPr>
              <w:t>26</w:t>
            </w:r>
            <w:r w:rsidR="00C64C6A">
              <w:rPr>
                <w:webHidden/>
              </w:rPr>
              <w:fldChar w:fldCharType="end"/>
            </w:r>
          </w:hyperlink>
        </w:p>
        <w:p w14:paraId="17C3D317" w14:textId="367DC35C" w:rsidR="003054A7" w:rsidRDefault="003054A7">
          <w:r>
            <w:rPr>
              <w:b/>
              <w:bCs/>
              <w:noProof/>
            </w:rPr>
            <w:fldChar w:fldCharType="end"/>
          </w:r>
        </w:p>
      </w:sdtContent>
    </w:sdt>
    <w:p w14:paraId="4E85DE97" w14:textId="77777777" w:rsidR="003054A7" w:rsidRDefault="003054A7" w:rsidP="00E77101">
      <w:pPr>
        <w:rPr>
          <w:color w:val="FF0000"/>
        </w:rPr>
      </w:pPr>
    </w:p>
    <w:p w14:paraId="00B91A68" w14:textId="77777777" w:rsidR="00510E4C" w:rsidRPr="00366878" w:rsidRDefault="00510E4C" w:rsidP="00E77101">
      <w:pPr>
        <w:rPr>
          <w:color w:val="FF0000"/>
        </w:rPr>
      </w:pPr>
      <w:r w:rsidRPr="00366878">
        <w:rPr>
          <w:color w:val="FF0000"/>
        </w:rPr>
        <w:br w:type="page"/>
      </w:r>
    </w:p>
    <w:p w14:paraId="5836A933" w14:textId="77777777" w:rsidR="00566572" w:rsidRPr="005F5380" w:rsidRDefault="00E1617A" w:rsidP="00206241">
      <w:pPr>
        <w:rPr>
          <w:b/>
          <w:sz w:val="24"/>
          <w:szCs w:val="24"/>
        </w:rPr>
      </w:pPr>
      <w:bookmarkStart w:id="1" w:name="_Toc10370575"/>
      <w:r w:rsidRPr="005F5380">
        <w:rPr>
          <w:b/>
          <w:sz w:val="24"/>
          <w:szCs w:val="24"/>
        </w:rPr>
        <w:lastRenderedPageBreak/>
        <w:t>POPIS SLIKA</w:t>
      </w:r>
      <w:bookmarkEnd w:id="1"/>
    </w:p>
    <w:p w14:paraId="6D3E9A17" w14:textId="1B917002" w:rsidR="00C64C6A" w:rsidRDefault="00857669">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r>
        <w:rPr>
          <w:sz w:val="20"/>
        </w:rPr>
        <w:fldChar w:fldCharType="begin"/>
      </w:r>
      <w:r>
        <w:rPr>
          <w:sz w:val="20"/>
        </w:rPr>
        <w:instrText xml:space="preserve"> TOC \h \z \c "Slika" </w:instrText>
      </w:r>
      <w:r>
        <w:rPr>
          <w:sz w:val="20"/>
        </w:rPr>
        <w:fldChar w:fldCharType="separate"/>
      </w:r>
      <w:hyperlink w:anchor="_Toc176947802" w:history="1">
        <w:r w:rsidR="00C64C6A" w:rsidRPr="00AE048C">
          <w:rPr>
            <w:rStyle w:val="Hyperlink"/>
            <w:noProof/>
          </w:rPr>
          <w:t>Slika 1. Algoritam metodologije rada</w:t>
        </w:r>
        <w:r w:rsidR="00C64C6A">
          <w:rPr>
            <w:noProof/>
            <w:webHidden/>
          </w:rPr>
          <w:tab/>
        </w:r>
        <w:r w:rsidR="00C64C6A">
          <w:rPr>
            <w:noProof/>
            <w:webHidden/>
          </w:rPr>
          <w:fldChar w:fldCharType="begin"/>
        </w:r>
        <w:r w:rsidR="00C64C6A">
          <w:rPr>
            <w:noProof/>
            <w:webHidden/>
          </w:rPr>
          <w:instrText xml:space="preserve"> PAGEREF _Toc176947802 \h </w:instrText>
        </w:r>
        <w:r w:rsidR="00C64C6A">
          <w:rPr>
            <w:noProof/>
            <w:webHidden/>
          </w:rPr>
        </w:r>
        <w:r w:rsidR="00C64C6A">
          <w:rPr>
            <w:noProof/>
            <w:webHidden/>
          </w:rPr>
          <w:fldChar w:fldCharType="separate"/>
        </w:r>
        <w:r w:rsidR="00C64C6A">
          <w:rPr>
            <w:noProof/>
            <w:webHidden/>
          </w:rPr>
          <w:t>7</w:t>
        </w:r>
        <w:r w:rsidR="00C64C6A">
          <w:rPr>
            <w:noProof/>
            <w:webHidden/>
          </w:rPr>
          <w:fldChar w:fldCharType="end"/>
        </w:r>
      </w:hyperlink>
    </w:p>
    <w:p w14:paraId="15AA63D0" w14:textId="69A87011"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03" w:history="1">
        <w:r w:rsidR="00C64C6A" w:rsidRPr="00AE048C">
          <w:rPr>
            <w:rStyle w:val="Hyperlink"/>
            <w:noProof/>
          </w:rPr>
          <w:t>Slika 2. Algoritam metodologije rada</w:t>
        </w:r>
        <w:r w:rsidR="00C64C6A">
          <w:rPr>
            <w:noProof/>
            <w:webHidden/>
          </w:rPr>
          <w:tab/>
        </w:r>
        <w:r w:rsidR="00C64C6A">
          <w:rPr>
            <w:noProof/>
            <w:webHidden/>
          </w:rPr>
          <w:fldChar w:fldCharType="begin"/>
        </w:r>
        <w:r w:rsidR="00C64C6A">
          <w:rPr>
            <w:noProof/>
            <w:webHidden/>
          </w:rPr>
          <w:instrText xml:space="preserve"> PAGEREF _Toc176947803 \h </w:instrText>
        </w:r>
        <w:r w:rsidR="00C64C6A">
          <w:rPr>
            <w:noProof/>
            <w:webHidden/>
          </w:rPr>
        </w:r>
        <w:r w:rsidR="00C64C6A">
          <w:rPr>
            <w:noProof/>
            <w:webHidden/>
          </w:rPr>
          <w:fldChar w:fldCharType="separate"/>
        </w:r>
        <w:r w:rsidR="00C64C6A">
          <w:rPr>
            <w:noProof/>
            <w:webHidden/>
          </w:rPr>
          <w:t>9</w:t>
        </w:r>
        <w:r w:rsidR="00C64C6A">
          <w:rPr>
            <w:noProof/>
            <w:webHidden/>
          </w:rPr>
          <w:fldChar w:fldCharType="end"/>
        </w:r>
      </w:hyperlink>
    </w:p>
    <w:p w14:paraId="44C3D4FD" w14:textId="4936A4EA"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04" w:history="1">
        <w:r w:rsidR="00C64C6A" w:rsidRPr="00AE048C">
          <w:rPr>
            <w:rStyle w:val="Hyperlink"/>
            <w:noProof/>
          </w:rPr>
          <w:t>Slika 3. Algoritam metodologije rada</w:t>
        </w:r>
        <w:r w:rsidR="00C64C6A">
          <w:rPr>
            <w:noProof/>
            <w:webHidden/>
          </w:rPr>
          <w:tab/>
        </w:r>
        <w:r w:rsidR="00C64C6A">
          <w:rPr>
            <w:noProof/>
            <w:webHidden/>
          </w:rPr>
          <w:fldChar w:fldCharType="begin"/>
        </w:r>
        <w:r w:rsidR="00C64C6A">
          <w:rPr>
            <w:noProof/>
            <w:webHidden/>
          </w:rPr>
          <w:instrText xml:space="preserve"> PAGEREF _Toc176947804 \h </w:instrText>
        </w:r>
        <w:r w:rsidR="00C64C6A">
          <w:rPr>
            <w:noProof/>
            <w:webHidden/>
          </w:rPr>
        </w:r>
        <w:r w:rsidR="00C64C6A">
          <w:rPr>
            <w:noProof/>
            <w:webHidden/>
          </w:rPr>
          <w:fldChar w:fldCharType="separate"/>
        </w:r>
        <w:r w:rsidR="00C64C6A">
          <w:rPr>
            <w:noProof/>
            <w:webHidden/>
          </w:rPr>
          <w:t>10</w:t>
        </w:r>
        <w:r w:rsidR="00C64C6A">
          <w:rPr>
            <w:noProof/>
            <w:webHidden/>
          </w:rPr>
          <w:fldChar w:fldCharType="end"/>
        </w:r>
      </w:hyperlink>
    </w:p>
    <w:p w14:paraId="27CED11E" w14:textId="0A7872A0"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05" w:history="1">
        <w:r w:rsidR="00C64C6A" w:rsidRPr="00AE048C">
          <w:rPr>
            <w:rStyle w:val="Hyperlink"/>
            <w:noProof/>
          </w:rPr>
          <w:t>Slika 4. Printani primjerak master rada</w:t>
        </w:r>
        <w:r w:rsidR="00C64C6A">
          <w:rPr>
            <w:noProof/>
            <w:webHidden/>
          </w:rPr>
          <w:tab/>
        </w:r>
        <w:r w:rsidR="00C64C6A">
          <w:rPr>
            <w:noProof/>
            <w:webHidden/>
          </w:rPr>
          <w:fldChar w:fldCharType="begin"/>
        </w:r>
        <w:r w:rsidR="00C64C6A">
          <w:rPr>
            <w:noProof/>
            <w:webHidden/>
          </w:rPr>
          <w:instrText xml:space="preserve"> PAGEREF _Toc176947805 \h </w:instrText>
        </w:r>
        <w:r w:rsidR="00C64C6A">
          <w:rPr>
            <w:noProof/>
            <w:webHidden/>
          </w:rPr>
        </w:r>
        <w:r w:rsidR="00C64C6A">
          <w:rPr>
            <w:noProof/>
            <w:webHidden/>
          </w:rPr>
          <w:fldChar w:fldCharType="separate"/>
        </w:r>
        <w:r w:rsidR="00C64C6A">
          <w:rPr>
            <w:noProof/>
            <w:webHidden/>
          </w:rPr>
          <w:t>12</w:t>
        </w:r>
        <w:r w:rsidR="00C64C6A">
          <w:rPr>
            <w:noProof/>
            <w:webHidden/>
          </w:rPr>
          <w:fldChar w:fldCharType="end"/>
        </w:r>
      </w:hyperlink>
    </w:p>
    <w:p w14:paraId="44393242" w14:textId="5584938B"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06" w:history="1">
        <w:r w:rsidR="00C64C6A" w:rsidRPr="00AE048C">
          <w:rPr>
            <w:rStyle w:val="Hyperlink"/>
            <w:noProof/>
          </w:rPr>
          <w:t>Slika 5. Način ubacivanja i centriranja slike u tekst</w:t>
        </w:r>
        <w:r w:rsidR="00C64C6A">
          <w:rPr>
            <w:noProof/>
            <w:webHidden/>
          </w:rPr>
          <w:tab/>
        </w:r>
        <w:r w:rsidR="00C64C6A">
          <w:rPr>
            <w:noProof/>
            <w:webHidden/>
          </w:rPr>
          <w:fldChar w:fldCharType="begin"/>
        </w:r>
        <w:r w:rsidR="00C64C6A">
          <w:rPr>
            <w:noProof/>
            <w:webHidden/>
          </w:rPr>
          <w:instrText xml:space="preserve"> PAGEREF _Toc176947806 \h </w:instrText>
        </w:r>
        <w:r w:rsidR="00C64C6A">
          <w:rPr>
            <w:noProof/>
            <w:webHidden/>
          </w:rPr>
        </w:r>
        <w:r w:rsidR="00C64C6A">
          <w:rPr>
            <w:noProof/>
            <w:webHidden/>
          </w:rPr>
          <w:fldChar w:fldCharType="separate"/>
        </w:r>
        <w:r w:rsidR="00C64C6A">
          <w:rPr>
            <w:noProof/>
            <w:webHidden/>
          </w:rPr>
          <w:t>14</w:t>
        </w:r>
        <w:r w:rsidR="00C64C6A">
          <w:rPr>
            <w:noProof/>
            <w:webHidden/>
          </w:rPr>
          <w:fldChar w:fldCharType="end"/>
        </w:r>
      </w:hyperlink>
    </w:p>
    <w:p w14:paraId="6149D6F4" w14:textId="692AE61B"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07" w:history="1">
        <w:r w:rsidR="00C64C6A" w:rsidRPr="00AE048C">
          <w:rPr>
            <w:rStyle w:val="Hyperlink"/>
            <w:noProof/>
          </w:rPr>
          <w:t>Slika 6. Klima u Bosni i Hercegovini (Izvor: Federalni hidrometerološki zavod)</w:t>
        </w:r>
        <w:r w:rsidR="00C64C6A">
          <w:rPr>
            <w:noProof/>
            <w:webHidden/>
          </w:rPr>
          <w:tab/>
        </w:r>
        <w:r w:rsidR="00C64C6A">
          <w:rPr>
            <w:noProof/>
            <w:webHidden/>
          </w:rPr>
          <w:fldChar w:fldCharType="begin"/>
        </w:r>
        <w:r w:rsidR="00C64C6A">
          <w:rPr>
            <w:noProof/>
            <w:webHidden/>
          </w:rPr>
          <w:instrText xml:space="preserve"> PAGEREF _Toc176947807 \h </w:instrText>
        </w:r>
        <w:r w:rsidR="00C64C6A">
          <w:rPr>
            <w:noProof/>
            <w:webHidden/>
          </w:rPr>
        </w:r>
        <w:r w:rsidR="00C64C6A">
          <w:rPr>
            <w:noProof/>
            <w:webHidden/>
          </w:rPr>
          <w:fldChar w:fldCharType="separate"/>
        </w:r>
        <w:r w:rsidR="00C64C6A">
          <w:rPr>
            <w:noProof/>
            <w:webHidden/>
          </w:rPr>
          <w:t>14</w:t>
        </w:r>
        <w:r w:rsidR="00C64C6A">
          <w:rPr>
            <w:noProof/>
            <w:webHidden/>
          </w:rPr>
          <w:fldChar w:fldCharType="end"/>
        </w:r>
      </w:hyperlink>
    </w:p>
    <w:p w14:paraId="68C84BB2" w14:textId="397D88B2"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08" w:history="1">
        <w:r w:rsidR="00C64C6A" w:rsidRPr="00AE048C">
          <w:rPr>
            <w:rStyle w:val="Hyperlink"/>
            <w:noProof/>
          </w:rPr>
          <w:t>Slika 7. Automatsko označavanje i numerisanje slika</w:t>
        </w:r>
        <w:r w:rsidR="00C64C6A">
          <w:rPr>
            <w:noProof/>
            <w:webHidden/>
          </w:rPr>
          <w:tab/>
        </w:r>
        <w:r w:rsidR="00C64C6A">
          <w:rPr>
            <w:noProof/>
            <w:webHidden/>
          </w:rPr>
          <w:fldChar w:fldCharType="begin"/>
        </w:r>
        <w:r w:rsidR="00C64C6A">
          <w:rPr>
            <w:noProof/>
            <w:webHidden/>
          </w:rPr>
          <w:instrText xml:space="preserve"> PAGEREF _Toc176947808 \h </w:instrText>
        </w:r>
        <w:r w:rsidR="00C64C6A">
          <w:rPr>
            <w:noProof/>
            <w:webHidden/>
          </w:rPr>
        </w:r>
        <w:r w:rsidR="00C64C6A">
          <w:rPr>
            <w:noProof/>
            <w:webHidden/>
          </w:rPr>
          <w:fldChar w:fldCharType="separate"/>
        </w:r>
        <w:r w:rsidR="00C64C6A">
          <w:rPr>
            <w:noProof/>
            <w:webHidden/>
          </w:rPr>
          <w:t>15</w:t>
        </w:r>
        <w:r w:rsidR="00C64C6A">
          <w:rPr>
            <w:noProof/>
            <w:webHidden/>
          </w:rPr>
          <w:fldChar w:fldCharType="end"/>
        </w:r>
      </w:hyperlink>
    </w:p>
    <w:p w14:paraId="670CCB92" w14:textId="3E86F273"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09" w:history="1">
        <w:r w:rsidR="00C64C6A" w:rsidRPr="00AE048C">
          <w:rPr>
            <w:rStyle w:val="Hyperlink"/>
            <w:noProof/>
          </w:rPr>
          <w:t>Slika 8. Automatsko pozivanje u tekstu na određenu sliku</w:t>
        </w:r>
        <w:r w:rsidR="00C64C6A">
          <w:rPr>
            <w:noProof/>
            <w:webHidden/>
          </w:rPr>
          <w:tab/>
        </w:r>
        <w:r w:rsidR="00C64C6A">
          <w:rPr>
            <w:noProof/>
            <w:webHidden/>
          </w:rPr>
          <w:fldChar w:fldCharType="begin"/>
        </w:r>
        <w:r w:rsidR="00C64C6A">
          <w:rPr>
            <w:noProof/>
            <w:webHidden/>
          </w:rPr>
          <w:instrText xml:space="preserve"> PAGEREF _Toc176947809 \h </w:instrText>
        </w:r>
        <w:r w:rsidR="00C64C6A">
          <w:rPr>
            <w:noProof/>
            <w:webHidden/>
          </w:rPr>
        </w:r>
        <w:r w:rsidR="00C64C6A">
          <w:rPr>
            <w:noProof/>
            <w:webHidden/>
          </w:rPr>
          <w:fldChar w:fldCharType="separate"/>
        </w:r>
        <w:r w:rsidR="00C64C6A">
          <w:rPr>
            <w:noProof/>
            <w:webHidden/>
          </w:rPr>
          <w:t>16</w:t>
        </w:r>
        <w:r w:rsidR="00C64C6A">
          <w:rPr>
            <w:noProof/>
            <w:webHidden/>
          </w:rPr>
          <w:fldChar w:fldCharType="end"/>
        </w:r>
      </w:hyperlink>
    </w:p>
    <w:p w14:paraId="70EA8D0F" w14:textId="3B14D35C"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10" w:history="1">
        <w:r w:rsidR="00C64C6A" w:rsidRPr="00AE048C">
          <w:rPr>
            <w:rStyle w:val="Hyperlink"/>
            <w:noProof/>
          </w:rPr>
          <w:t>Slika 9. Automatsko numerisanje Tabela</w:t>
        </w:r>
        <w:r w:rsidR="00C64C6A">
          <w:rPr>
            <w:noProof/>
            <w:webHidden/>
          </w:rPr>
          <w:tab/>
        </w:r>
        <w:r w:rsidR="00C64C6A">
          <w:rPr>
            <w:noProof/>
            <w:webHidden/>
          </w:rPr>
          <w:fldChar w:fldCharType="begin"/>
        </w:r>
        <w:r w:rsidR="00C64C6A">
          <w:rPr>
            <w:noProof/>
            <w:webHidden/>
          </w:rPr>
          <w:instrText xml:space="preserve"> PAGEREF _Toc176947810 \h </w:instrText>
        </w:r>
        <w:r w:rsidR="00C64C6A">
          <w:rPr>
            <w:noProof/>
            <w:webHidden/>
          </w:rPr>
        </w:r>
        <w:r w:rsidR="00C64C6A">
          <w:rPr>
            <w:noProof/>
            <w:webHidden/>
          </w:rPr>
          <w:fldChar w:fldCharType="separate"/>
        </w:r>
        <w:r w:rsidR="00C64C6A">
          <w:rPr>
            <w:noProof/>
            <w:webHidden/>
          </w:rPr>
          <w:t>17</w:t>
        </w:r>
        <w:r w:rsidR="00C64C6A">
          <w:rPr>
            <w:noProof/>
            <w:webHidden/>
          </w:rPr>
          <w:fldChar w:fldCharType="end"/>
        </w:r>
      </w:hyperlink>
    </w:p>
    <w:p w14:paraId="71325D4D" w14:textId="6AFC689D"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11" w:history="1">
        <w:r w:rsidR="00C64C6A" w:rsidRPr="00AE048C">
          <w:rPr>
            <w:rStyle w:val="Hyperlink"/>
            <w:noProof/>
          </w:rPr>
          <w:t>Slika 10. Automatsko pozivanje u tekstu na određenu Tabelu</w:t>
        </w:r>
        <w:r w:rsidR="00C64C6A">
          <w:rPr>
            <w:noProof/>
            <w:webHidden/>
          </w:rPr>
          <w:tab/>
        </w:r>
        <w:r w:rsidR="00C64C6A">
          <w:rPr>
            <w:noProof/>
            <w:webHidden/>
          </w:rPr>
          <w:fldChar w:fldCharType="begin"/>
        </w:r>
        <w:r w:rsidR="00C64C6A">
          <w:rPr>
            <w:noProof/>
            <w:webHidden/>
          </w:rPr>
          <w:instrText xml:space="preserve"> PAGEREF _Toc176947811 \h </w:instrText>
        </w:r>
        <w:r w:rsidR="00C64C6A">
          <w:rPr>
            <w:noProof/>
            <w:webHidden/>
          </w:rPr>
        </w:r>
        <w:r w:rsidR="00C64C6A">
          <w:rPr>
            <w:noProof/>
            <w:webHidden/>
          </w:rPr>
          <w:fldChar w:fldCharType="separate"/>
        </w:r>
        <w:r w:rsidR="00C64C6A">
          <w:rPr>
            <w:noProof/>
            <w:webHidden/>
          </w:rPr>
          <w:t>18</w:t>
        </w:r>
        <w:r w:rsidR="00C64C6A">
          <w:rPr>
            <w:noProof/>
            <w:webHidden/>
          </w:rPr>
          <w:fldChar w:fldCharType="end"/>
        </w:r>
      </w:hyperlink>
    </w:p>
    <w:p w14:paraId="34323FB2" w14:textId="6A98C65C"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12" w:history="1">
        <w:r w:rsidR="00C64C6A" w:rsidRPr="00AE048C">
          <w:rPr>
            <w:rStyle w:val="Hyperlink"/>
            <w:noProof/>
          </w:rPr>
          <w:t>Slika 11. Automatsko označavanje formula</w:t>
        </w:r>
        <w:r w:rsidR="00C64C6A">
          <w:rPr>
            <w:noProof/>
            <w:webHidden/>
          </w:rPr>
          <w:tab/>
        </w:r>
        <w:r w:rsidR="00C64C6A">
          <w:rPr>
            <w:noProof/>
            <w:webHidden/>
          </w:rPr>
          <w:fldChar w:fldCharType="begin"/>
        </w:r>
        <w:r w:rsidR="00C64C6A">
          <w:rPr>
            <w:noProof/>
            <w:webHidden/>
          </w:rPr>
          <w:instrText xml:space="preserve"> PAGEREF _Toc176947812 \h </w:instrText>
        </w:r>
        <w:r w:rsidR="00C64C6A">
          <w:rPr>
            <w:noProof/>
            <w:webHidden/>
          </w:rPr>
        </w:r>
        <w:r w:rsidR="00C64C6A">
          <w:rPr>
            <w:noProof/>
            <w:webHidden/>
          </w:rPr>
          <w:fldChar w:fldCharType="separate"/>
        </w:r>
        <w:r w:rsidR="00C64C6A">
          <w:rPr>
            <w:noProof/>
            <w:webHidden/>
          </w:rPr>
          <w:t>19</w:t>
        </w:r>
        <w:r w:rsidR="00C64C6A">
          <w:rPr>
            <w:noProof/>
            <w:webHidden/>
          </w:rPr>
          <w:fldChar w:fldCharType="end"/>
        </w:r>
      </w:hyperlink>
    </w:p>
    <w:p w14:paraId="06C258B9" w14:textId="53EF8493"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13" w:history="1">
        <w:r w:rsidR="00C64C6A" w:rsidRPr="00AE048C">
          <w:rPr>
            <w:rStyle w:val="Hyperlink"/>
            <w:noProof/>
          </w:rPr>
          <w:t>Slika 12. Automatsko referisanje literature u Word-u (Korak 1)</w:t>
        </w:r>
        <w:r w:rsidR="00C64C6A">
          <w:rPr>
            <w:noProof/>
            <w:webHidden/>
          </w:rPr>
          <w:tab/>
        </w:r>
        <w:r w:rsidR="00C64C6A">
          <w:rPr>
            <w:noProof/>
            <w:webHidden/>
          </w:rPr>
          <w:fldChar w:fldCharType="begin"/>
        </w:r>
        <w:r w:rsidR="00C64C6A">
          <w:rPr>
            <w:noProof/>
            <w:webHidden/>
          </w:rPr>
          <w:instrText xml:space="preserve"> PAGEREF _Toc176947813 \h </w:instrText>
        </w:r>
        <w:r w:rsidR="00C64C6A">
          <w:rPr>
            <w:noProof/>
            <w:webHidden/>
          </w:rPr>
        </w:r>
        <w:r w:rsidR="00C64C6A">
          <w:rPr>
            <w:noProof/>
            <w:webHidden/>
          </w:rPr>
          <w:fldChar w:fldCharType="separate"/>
        </w:r>
        <w:r w:rsidR="00C64C6A">
          <w:rPr>
            <w:noProof/>
            <w:webHidden/>
          </w:rPr>
          <w:t>19</w:t>
        </w:r>
        <w:r w:rsidR="00C64C6A">
          <w:rPr>
            <w:noProof/>
            <w:webHidden/>
          </w:rPr>
          <w:fldChar w:fldCharType="end"/>
        </w:r>
      </w:hyperlink>
    </w:p>
    <w:p w14:paraId="68D26880" w14:textId="790EBF53"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14" w:history="1">
        <w:r w:rsidR="00C64C6A" w:rsidRPr="00AE048C">
          <w:rPr>
            <w:rStyle w:val="Hyperlink"/>
            <w:noProof/>
          </w:rPr>
          <w:t>Slika 13. Automatsko referisanje literature u Word-u (Korak 2)</w:t>
        </w:r>
        <w:r w:rsidR="00C64C6A">
          <w:rPr>
            <w:noProof/>
            <w:webHidden/>
          </w:rPr>
          <w:tab/>
        </w:r>
        <w:r w:rsidR="00C64C6A">
          <w:rPr>
            <w:noProof/>
            <w:webHidden/>
          </w:rPr>
          <w:fldChar w:fldCharType="begin"/>
        </w:r>
        <w:r w:rsidR="00C64C6A">
          <w:rPr>
            <w:noProof/>
            <w:webHidden/>
          </w:rPr>
          <w:instrText xml:space="preserve"> PAGEREF _Toc176947814 \h </w:instrText>
        </w:r>
        <w:r w:rsidR="00C64C6A">
          <w:rPr>
            <w:noProof/>
            <w:webHidden/>
          </w:rPr>
        </w:r>
        <w:r w:rsidR="00C64C6A">
          <w:rPr>
            <w:noProof/>
            <w:webHidden/>
          </w:rPr>
          <w:fldChar w:fldCharType="separate"/>
        </w:r>
        <w:r w:rsidR="00C64C6A">
          <w:rPr>
            <w:noProof/>
            <w:webHidden/>
          </w:rPr>
          <w:t>20</w:t>
        </w:r>
        <w:r w:rsidR="00C64C6A">
          <w:rPr>
            <w:noProof/>
            <w:webHidden/>
          </w:rPr>
          <w:fldChar w:fldCharType="end"/>
        </w:r>
      </w:hyperlink>
    </w:p>
    <w:p w14:paraId="6AFFF8A6" w14:textId="3D51DAFA"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15" w:history="1">
        <w:r w:rsidR="00C64C6A" w:rsidRPr="00AE048C">
          <w:rPr>
            <w:rStyle w:val="Hyperlink"/>
            <w:noProof/>
          </w:rPr>
          <w:t>Slika 14. Automatsko referisanje literature u Word-u (Korak 3)</w:t>
        </w:r>
        <w:r w:rsidR="00C64C6A">
          <w:rPr>
            <w:noProof/>
            <w:webHidden/>
          </w:rPr>
          <w:tab/>
        </w:r>
        <w:r w:rsidR="00C64C6A">
          <w:rPr>
            <w:noProof/>
            <w:webHidden/>
          </w:rPr>
          <w:fldChar w:fldCharType="begin"/>
        </w:r>
        <w:r w:rsidR="00C64C6A">
          <w:rPr>
            <w:noProof/>
            <w:webHidden/>
          </w:rPr>
          <w:instrText xml:space="preserve"> PAGEREF _Toc176947815 \h </w:instrText>
        </w:r>
        <w:r w:rsidR="00C64C6A">
          <w:rPr>
            <w:noProof/>
            <w:webHidden/>
          </w:rPr>
        </w:r>
        <w:r w:rsidR="00C64C6A">
          <w:rPr>
            <w:noProof/>
            <w:webHidden/>
          </w:rPr>
          <w:fldChar w:fldCharType="separate"/>
        </w:r>
        <w:r w:rsidR="00C64C6A">
          <w:rPr>
            <w:noProof/>
            <w:webHidden/>
          </w:rPr>
          <w:t>20</w:t>
        </w:r>
        <w:r w:rsidR="00C64C6A">
          <w:rPr>
            <w:noProof/>
            <w:webHidden/>
          </w:rPr>
          <w:fldChar w:fldCharType="end"/>
        </w:r>
      </w:hyperlink>
    </w:p>
    <w:p w14:paraId="78F2E5B2" w14:textId="54E48B72"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16" w:history="1">
        <w:r w:rsidR="00C64C6A" w:rsidRPr="00AE048C">
          <w:rPr>
            <w:rStyle w:val="Hyperlink"/>
            <w:noProof/>
          </w:rPr>
          <w:t>Slika 15. Automatsko referisanje literature u Word-u (Korak 4)</w:t>
        </w:r>
        <w:r w:rsidR="00C64C6A">
          <w:rPr>
            <w:noProof/>
            <w:webHidden/>
          </w:rPr>
          <w:tab/>
        </w:r>
        <w:r w:rsidR="00C64C6A">
          <w:rPr>
            <w:noProof/>
            <w:webHidden/>
          </w:rPr>
          <w:fldChar w:fldCharType="begin"/>
        </w:r>
        <w:r w:rsidR="00C64C6A">
          <w:rPr>
            <w:noProof/>
            <w:webHidden/>
          </w:rPr>
          <w:instrText xml:space="preserve"> PAGEREF _Toc176947816 \h </w:instrText>
        </w:r>
        <w:r w:rsidR="00C64C6A">
          <w:rPr>
            <w:noProof/>
            <w:webHidden/>
          </w:rPr>
        </w:r>
        <w:r w:rsidR="00C64C6A">
          <w:rPr>
            <w:noProof/>
            <w:webHidden/>
          </w:rPr>
          <w:fldChar w:fldCharType="separate"/>
        </w:r>
        <w:r w:rsidR="00C64C6A">
          <w:rPr>
            <w:noProof/>
            <w:webHidden/>
          </w:rPr>
          <w:t>21</w:t>
        </w:r>
        <w:r w:rsidR="00C64C6A">
          <w:rPr>
            <w:noProof/>
            <w:webHidden/>
          </w:rPr>
          <w:fldChar w:fldCharType="end"/>
        </w:r>
      </w:hyperlink>
    </w:p>
    <w:p w14:paraId="1962E55D" w14:textId="6A18643B"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17" w:history="1">
        <w:r w:rsidR="00C64C6A" w:rsidRPr="00AE048C">
          <w:rPr>
            <w:rStyle w:val="Hyperlink"/>
            <w:noProof/>
          </w:rPr>
          <w:t>Slika 16. Automatsko referisanje literature u Word-u (Korak 5)</w:t>
        </w:r>
        <w:r w:rsidR="00C64C6A">
          <w:rPr>
            <w:noProof/>
            <w:webHidden/>
          </w:rPr>
          <w:tab/>
        </w:r>
        <w:r w:rsidR="00C64C6A">
          <w:rPr>
            <w:noProof/>
            <w:webHidden/>
          </w:rPr>
          <w:fldChar w:fldCharType="begin"/>
        </w:r>
        <w:r w:rsidR="00C64C6A">
          <w:rPr>
            <w:noProof/>
            <w:webHidden/>
          </w:rPr>
          <w:instrText xml:space="preserve"> PAGEREF _Toc176947817 \h </w:instrText>
        </w:r>
        <w:r w:rsidR="00C64C6A">
          <w:rPr>
            <w:noProof/>
            <w:webHidden/>
          </w:rPr>
        </w:r>
        <w:r w:rsidR="00C64C6A">
          <w:rPr>
            <w:noProof/>
            <w:webHidden/>
          </w:rPr>
          <w:fldChar w:fldCharType="separate"/>
        </w:r>
        <w:r w:rsidR="00C64C6A">
          <w:rPr>
            <w:noProof/>
            <w:webHidden/>
          </w:rPr>
          <w:t>21</w:t>
        </w:r>
        <w:r w:rsidR="00C64C6A">
          <w:rPr>
            <w:noProof/>
            <w:webHidden/>
          </w:rPr>
          <w:fldChar w:fldCharType="end"/>
        </w:r>
      </w:hyperlink>
    </w:p>
    <w:p w14:paraId="0205D277" w14:textId="2EFF143B"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18" w:history="1">
        <w:r w:rsidR="00C64C6A" w:rsidRPr="00AE048C">
          <w:rPr>
            <w:rStyle w:val="Hyperlink"/>
            <w:noProof/>
          </w:rPr>
          <w:t>Slika 17. Automatsko referisanje literature u Word-u (Korak 6)</w:t>
        </w:r>
        <w:r w:rsidR="00C64C6A">
          <w:rPr>
            <w:noProof/>
            <w:webHidden/>
          </w:rPr>
          <w:tab/>
        </w:r>
        <w:r w:rsidR="00C64C6A">
          <w:rPr>
            <w:noProof/>
            <w:webHidden/>
          </w:rPr>
          <w:fldChar w:fldCharType="begin"/>
        </w:r>
        <w:r w:rsidR="00C64C6A">
          <w:rPr>
            <w:noProof/>
            <w:webHidden/>
          </w:rPr>
          <w:instrText xml:space="preserve"> PAGEREF _Toc176947818 \h </w:instrText>
        </w:r>
        <w:r w:rsidR="00C64C6A">
          <w:rPr>
            <w:noProof/>
            <w:webHidden/>
          </w:rPr>
        </w:r>
        <w:r w:rsidR="00C64C6A">
          <w:rPr>
            <w:noProof/>
            <w:webHidden/>
          </w:rPr>
          <w:fldChar w:fldCharType="separate"/>
        </w:r>
        <w:r w:rsidR="00C64C6A">
          <w:rPr>
            <w:noProof/>
            <w:webHidden/>
          </w:rPr>
          <w:t>22</w:t>
        </w:r>
        <w:r w:rsidR="00C64C6A">
          <w:rPr>
            <w:noProof/>
            <w:webHidden/>
          </w:rPr>
          <w:fldChar w:fldCharType="end"/>
        </w:r>
      </w:hyperlink>
    </w:p>
    <w:p w14:paraId="3467E31E" w14:textId="59F254A9"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19" w:history="1">
        <w:r w:rsidR="00C64C6A" w:rsidRPr="00AE048C">
          <w:rPr>
            <w:rStyle w:val="Hyperlink"/>
            <w:noProof/>
          </w:rPr>
          <w:t>Slika 18. Automatski ispis literature</w:t>
        </w:r>
        <w:r w:rsidR="00C64C6A">
          <w:rPr>
            <w:noProof/>
            <w:webHidden/>
          </w:rPr>
          <w:tab/>
        </w:r>
        <w:r w:rsidR="00C64C6A">
          <w:rPr>
            <w:noProof/>
            <w:webHidden/>
          </w:rPr>
          <w:fldChar w:fldCharType="begin"/>
        </w:r>
        <w:r w:rsidR="00C64C6A">
          <w:rPr>
            <w:noProof/>
            <w:webHidden/>
          </w:rPr>
          <w:instrText xml:space="preserve"> PAGEREF _Toc176947819 \h </w:instrText>
        </w:r>
        <w:r w:rsidR="00C64C6A">
          <w:rPr>
            <w:noProof/>
            <w:webHidden/>
          </w:rPr>
        </w:r>
        <w:r w:rsidR="00C64C6A">
          <w:rPr>
            <w:noProof/>
            <w:webHidden/>
          </w:rPr>
          <w:fldChar w:fldCharType="separate"/>
        </w:r>
        <w:r w:rsidR="00C64C6A">
          <w:rPr>
            <w:noProof/>
            <w:webHidden/>
          </w:rPr>
          <w:t>22</w:t>
        </w:r>
        <w:r w:rsidR="00C64C6A">
          <w:rPr>
            <w:noProof/>
            <w:webHidden/>
          </w:rPr>
          <w:fldChar w:fldCharType="end"/>
        </w:r>
      </w:hyperlink>
    </w:p>
    <w:p w14:paraId="1080BF1C" w14:textId="77624915"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20" w:history="1">
        <w:r w:rsidR="00C64C6A" w:rsidRPr="00AE048C">
          <w:rPr>
            <w:rStyle w:val="Hyperlink"/>
            <w:noProof/>
          </w:rPr>
          <w:t>Slika 19. Automatsko ažuriranje sadržaja</w:t>
        </w:r>
        <w:r w:rsidR="00C64C6A">
          <w:rPr>
            <w:noProof/>
            <w:webHidden/>
          </w:rPr>
          <w:tab/>
        </w:r>
        <w:r w:rsidR="00C64C6A">
          <w:rPr>
            <w:noProof/>
            <w:webHidden/>
          </w:rPr>
          <w:fldChar w:fldCharType="begin"/>
        </w:r>
        <w:r w:rsidR="00C64C6A">
          <w:rPr>
            <w:noProof/>
            <w:webHidden/>
          </w:rPr>
          <w:instrText xml:space="preserve"> PAGEREF _Toc176947820 \h </w:instrText>
        </w:r>
        <w:r w:rsidR="00C64C6A">
          <w:rPr>
            <w:noProof/>
            <w:webHidden/>
          </w:rPr>
        </w:r>
        <w:r w:rsidR="00C64C6A">
          <w:rPr>
            <w:noProof/>
            <w:webHidden/>
          </w:rPr>
          <w:fldChar w:fldCharType="separate"/>
        </w:r>
        <w:r w:rsidR="00C64C6A">
          <w:rPr>
            <w:noProof/>
            <w:webHidden/>
          </w:rPr>
          <w:t>23</w:t>
        </w:r>
        <w:r w:rsidR="00C64C6A">
          <w:rPr>
            <w:noProof/>
            <w:webHidden/>
          </w:rPr>
          <w:fldChar w:fldCharType="end"/>
        </w:r>
      </w:hyperlink>
    </w:p>
    <w:p w14:paraId="36304B0C" w14:textId="4D576A44"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21" w:history="1">
        <w:r w:rsidR="00C64C6A" w:rsidRPr="00AE048C">
          <w:rPr>
            <w:rStyle w:val="Hyperlink"/>
            <w:noProof/>
          </w:rPr>
          <w:t>Slika 20. Automatsko ažuriranje Literature</w:t>
        </w:r>
        <w:r w:rsidR="00C64C6A">
          <w:rPr>
            <w:noProof/>
            <w:webHidden/>
          </w:rPr>
          <w:tab/>
        </w:r>
        <w:r w:rsidR="00C64C6A">
          <w:rPr>
            <w:noProof/>
            <w:webHidden/>
          </w:rPr>
          <w:fldChar w:fldCharType="begin"/>
        </w:r>
        <w:r w:rsidR="00C64C6A">
          <w:rPr>
            <w:noProof/>
            <w:webHidden/>
          </w:rPr>
          <w:instrText xml:space="preserve"> PAGEREF _Toc176947821 \h </w:instrText>
        </w:r>
        <w:r w:rsidR="00C64C6A">
          <w:rPr>
            <w:noProof/>
            <w:webHidden/>
          </w:rPr>
        </w:r>
        <w:r w:rsidR="00C64C6A">
          <w:rPr>
            <w:noProof/>
            <w:webHidden/>
          </w:rPr>
          <w:fldChar w:fldCharType="separate"/>
        </w:r>
        <w:r w:rsidR="00C64C6A">
          <w:rPr>
            <w:noProof/>
            <w:webHidden/>
          </w:rPr>
          <w:t>24</w:t>
        </w:r>
        <w:r w:rsidR="00C64C6A">
          <w:rPr>
            <w:noProof/>
            <w:webHidden/>
          </w:rPr>
          <w:fldChar w:fldCharType="end"/>
        </w:r>
      </w:hyperlink>
    </w:p>
    <w:p w14:paraId="75BBD5D6" w14:textId="7D93E919"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22" w:history="1">
        <w:r w:rsidR="00C64C6A" w:rsidRPr="00AE048C">
          <w:rPr>
            <w:rStyle w:val="Hyperlink"/>
            <w:noProof/>
          </w:rPr>
          <w:t>Slika 21. Automatsko ažuriranje svih numeracija u tekstu (Korak 1)</w:t>
        </w:r>
        <w:r w:rsidR="00C64C6A">
          <w:rPr>
            <w:noProof/>
            <w:webHidden/>
          </w:rPr>
          <w:tab/>
        </w:r>
        <w:r w:rsidR="00C64C6A">
          <w:rPr>
            <w:noProof/>
            <w:webHidden/>
          </w:rPr>
          <w:fldChar w:fldCharType="begin"/>
        </w:r>
        <w:r w:rsidR="00C64C6A">
          <w:rPr>
            <w:noProof/>
            <w:webHidden/>
          </w:rPr>
          <w:instrText xml:space="preserve"> PAGEREF _Toc176947822 \h </w:instrText>
        </w:r>
        <w:r w:rsidR="00C64C6A">
          <w:rPr>
            <w:noProof/>
            <w:webHidden/>
          </w:rPr>
        </w:r>
        <w:r w:rsidR="00C64C6A">
          <w:rPr>
            <w:noProof/>
            <w:webHidden/>
          </w:rPr>
          <w:fldChar w:fldCharType="separate"/>
        </w:r>
        <w:r w:rsidR="00C64C6A">
          <w:rPr>
            <w:noProof/>
            <w:webHidden/>
          </w:rPr>
          <w:t>24</w:t>
        </w:r>
        <w:r w:rsidR="00C64C6A">
          <w:rPr>
            <w:noProof/>
            <w:webHidden/>
          </w:rPr>
          <w:fldChar w:fldCharType="end"/>
        </w:r>
      </w:hyperlink>
    </w:p>
    <w:p w14:paraId="420761B6" w14:textId="0B088E5B"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23" w:history="1">
        <w:r w:rsidR="00C64C6A" w:rsidRPr="00AE048C">
          <w:rPr>
            <w:rStyle w:val="Hyperlink"/>
            <w:noProof/>
          </w:rPr>
          <w:t>Slika 22. Automatsko ažuriranje svih numeracija u tekstu (Korak 2)</w:t>
        </w:r>
        <w:r w:rsidR="00C64C6A">
          <w:rPr>
            <w:noProof/>
            <w:webHidden/>
          </w:rPr>
          <w:tab/>
        </w:r>
        <w:r w:rsidR="00C64C6A">
          <w:rPr>
            <w:noProof/>
            <w:webHidden/>
          </w:rPr>
          <w:fldChar w:fldCharType="begin"/>
        </w:r>
        <w:r w:rsidR="00C64C6A">
          <w:rPr>
            <w:noProof/>
            <w:webHidden/>
          </w:rPr>
          <w:instrText xml:space="preserve"> PAGEREF _Toc176947823 \h </w:instrText>
        </w:r>
        <w:r w:rsidR="00C64C6A">
          <w:rPr>
            <w:noProof/>
            <w:webHidden/>
          </w:rPr>
        </w:r>
        <w:r w:rsidR="00C64C6A">
          <w:rPr>
            <w:noProof/>
            <w:webHidden/>
          </w:rPr>
          <w:fldChar w:fldCharType="separate"/>
        </w:r>
        <w:r w:rsidR="00C64C6A">
          <w:rPr>
            <w:noProof/>
            <w:webHidden/>
          </w:rPr>
          <w:t>25</w:t>
        </w:r>
        <w:r w:rsidR="00C64C6A">
          <w:rPr>
            <w:noProof/>
            <w:webHidden/>
          </w:rPr>
          <w:fldChar w:fldCharType="end"/>
        </w:r>
      </w:hyperlink>
    </w:p>
    <w:p w14:paraId="4405E3D1" w14:textId="303C5D68" w:rsidR="00366878" w:rsidRPr="00206241" w:rsidRDefault="00857669" w:rsidP="00206241">
      <w:pPr>
        <w:rPr>
          <w:sz w:val="20"/>
        </w:rPr>
      </w:pPr>
      <w:r>
        <w:rPr>
          <w:sz w:val="20"/>
        </w:rPr>
        <w:fldChar w:fldCharType="end"/>
      </w:r>
    </w:p>
    <w:p w14:paraId="3101A982" w14:textId="77777777" w:rsidR="00366878" w:rsidRPr="00206241" w:rsidRDefault="00366878" w:rsidP="00206241">
      <w:pPr>
        <w:rPr>
          <w:sz w:val="20"/>
        </w:rPr>
      </w:pPr>
    </w:p>
    <w:p w14:paraId="27D0BF3D" w14:textId="77777777" w:rsidR="00366878" w:rsidRPr="00206241" w:rsidRDefault="00366878" w:rsidP="00206241">
      <w:pPr>
        <w:rPr>
          <w:sz w:val="20"/>
        </w:rPr>
      </w:pPr>
    </w:p>
    <w:p w14:paraId="0E4546ED" w14:textId="77777777" w:rsidR="00366878" w:rsidRPr="00206241" w:rsidRDefault="00366878" w:rsidP="00206241">
      <w:pPr>
        <w:rPr>
          <w:sz w:val="20"/>
        </w:rPr>
      </w:pPr>
    </w:p>
    <w:p w14:paraId="12BEBBAE" w14:textId="77777777" w:rsidR="00366878" w:rsidRPr="00206241" w:rsidRDefault="00366878" w:rsidP="00206241">
      <w:pPr>
        <w:rPr>
          <w:sz w:val="20"/>
        </w:rPr>
      </w:pPr>
    </w:p>
    <w:p w14:paraId="3A32C3EC" w14:textId="77777777" w:rsidR="00366878" w:rsidRPr="00206241" w:rsidRDefault="00366878" w:rsidP="00206241">
      <w:pPr>
        <w:rPr>
          <w:sz w:val="20"/>
        </w:rPr>
      </w:pPr>
    </w:p>
    <w:p w14:paraId="48931A0A" w14:textId="77777777" w:rsidR="00366878" w:rsidRPr="00206241" w:rsidRDefault="00366878" w:rsidP="00206241">
      <w:pPr>
        <w:rPr>
          <w:sz w:val="20"/>
        </w:rPr>
      </w:pPr>
    </w:p>
    <w:p w14:paraId="4E5ABB49" w14:textId="77777777" w:rsidR="00366878" w:rsidRPr="00206241" w:rsidRDefault="00366878" w:rsidP="00206241">
      <w:pPr>
        <w:rPr>
          <w:sz w:val="20"/>
        </w:rPr>
      </w:pPr>
    </w:p>
    <w:p w14:paraId="09CFCE91" w14:textId="77777777" w:rsidR="00366878" w:rsidRPr="00206241" w:rsidRDefault="00366878" w:rsidP="00206241">
      <w:pPr>
        <w:rPr>
          <w:sz w:val="20"/>
        </w:rPr>
      </w:pPr>
    </w:p>
    <w:p w14:paraId="04344B80" w14:textId="77777777" w:rsidR="00366878" w:rsidRDefault="00366878" w:rsidP="00E77101">
      <w:pPr>
        <w:spacing w:line="240" w:lineRule="auto"/>
        <w:jc w:val="left"/>
        <w:rPr>
          <w:b/>
        </w:rPr>
      </w:pPr>
      <w:bookmarkStart w:id="2" w:name="_Toc10370576"/>
      <w:r>
        <w:rPr>
          <w:b/>
        </w:rPr>
        <w:br w:type="page"/>
      </w:r>
    </w:p>
    <w:p w14:paraId="6541112A" w14:textId="77777777" w:rsidR="00FB1495" w:rsidRPr="005F5380" w:rsidRDefault="00E1617A" w:rsidP="00206241">
      <w:pPr>
        <w:rPr>
          <w:b/>
          <w:sz w:val="24"/>
          <w:szCs w:val="24"/>
        </w:rPr>
      </w:pPr>
      <w:r w:rsidRPr="005F5380">
        <w:rPr>
          <w:b/>
          <w:sz w:val="24"/>
          <w:szCs w:val="24"/>
        </w:rPr>
        <w:lastRenderedPageBreak/>
        <w:t>POPIS TABELA</w:t>
      </w:r>
      <w:bookmarkEnd w:id="2"/>
    </w:p>
    <w:p w14:paraId="14643CAE" w14:textId="3B3D631A" w:rsidR="00C64C6A" w:rsidRDefault="00857669">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r>
        <w:rPr>
          <w:sz w:val="20"/>
        </w:rPr>
        <w:fldChar w:fldCharType="begin"/>
      </w:r>
      <w:r>
        <w:rPr>
          <w:sz w:val="20"/>
        </w:rPr>
        <w:instrText xml:space="preserve"> TOC \h \z \c "Tabela" </w:instrText>
      </w:r>
      <w:r>
        <w:rPr>
          <w:sz w:val="20"/>
        </w:rPr>
        <w:fldChar w:fldCharType="separate"/>
      </w:r>
      <w:hyperlink w:anchor="_Toc176947824" w:history="1">
        <w:r w:rsidR="00C64C6A" w:rsidRPr="009500D2">
          <w:rPr>
            <w:rStyle w:val="Hyperlink"/>
            <w:noProof/>
          </w:rPr>
          <w:t>Tabela 1. Sažetak ključnih utjecaja klimatskih promjena</w:t>
        </w:r>
        <w:r w:rsidR="00C64C6A">
          <w:rPr>
            <w:noProof/>
            <w:webHidden/>
          </w:rPr>
          <w:tab/>
        </w:r>
        <w:r w:rsidR="00C64C6A">
          <w:rPr>
            <w:noProof/>
            <w:webHidden/>
          </w:rPr>
          <w:fldChar w:fldCharType="begin"/>
        </w:r>
        <w:r w:rsidR="00C64C6A">
          <w:rPr>
            <w:noProof/>
            <w:webHidden/>
          </w:rPr>
          <w:instrText xml:space="preserve"> PAGEREF _Toc176947824 \h </w:instrText>
        </w:r>
        <w:r w:rsidR="00C64C6A">
          <w:rPr>
            <w:noProof/>
            <w:webHidden/>
          </w:rPr>
        </w:r>
        <w:r w:rsidR="00C64C6A">
          <w:rPr>
            <w:noProof/>
            <w:webHidden/>
          </w:rPr>
          <w:fldChar w:fldCharType="separate"/>
        </w:r>
        <w:r w:rsidR="00C64C6A">
          <w:rPr>
            <w:noProof/>
            <w:webHidden/>
          </w:rPr>
          <w:t>16</w:t>
        </w:r>
        <w:r w:rsidR="00C64C6A">
          <w:rPr>
            <w:noProof/>
            <w:webHidden/>
          </w:rPr>
          <w:fldChar w:fldCharType="end"/>
        </w:r>
      </w:hyperlink>
    </w:p>
    <w:p w14:paraId="64789B9A" w14:textId="4861C7E4" w:rsidR="00C64C6A" w:rsidRDefault="00000000">
      <w:pPr>
        <w:pStyle w:val="TableofFigures"/>
        <w:tabs>
          <w:tab w:val="right" w:leader="dot" w:pos="9060"/>
        </w:tabs>
        <w:rPr>
          <w:rFonts w:asciiTheme="minorHAnsi" w:eastAsiaTheme="minorEastAsia" w:hAnsiTheme="minorHAnsi" w:cstheme="minorBidi"/>
          <w:noProof/>
          <w:color w:val="auto"/>
          <w:kern w:val="2"/>
          <w:lang w:val="en-US"/>
          <w14:ligatures w14:val="standardContextual"/>
        </w:rPr>
      </w:pPr>
      <w:hyperlink w:anchor="_Toc176947825" w:history="1">
        <w:r w:rsidR="00C64C6A" w:rsidRPr="009500D2">
          <w:rPr>
            <w:rStyle w:val="Hyperlink"/>
            <w:noProof/>
          </w:rPr>
          <w:t>Tabela 2. Satno opterećenje u jutarnjem vršnom satu</w:t>
        </w:r>
        <w:r w:rsidR="00C64C6A">
          <w:rPr>
            <w:noProof/>
            <w:webHidden/>
          </w:rPr>
          <w:tab/>
        </w:r>
        <w:r w:rsidR="00C64C6A">
          <w:rPr>
            <w:noProof/>
            <w:webHidden/>
          </w:rPr>
          <w:fldChar w:fldCharType="begin"/>
        </w:r>
        <w:r w:rsidR="00C64C6A">
          <w:rPr>
            <w:noProof/>
            <w:webHidden/>
          </w:rPr>
          <w:instrText xml:space="preserve"> PAGEREF _Toc176947825 \h </w:instrText>
        </w:r>
        <w:r w:rsidR="00C64C6A">
          <w:rPr>
            <w:noProof/>
            <w:webHidden/>
          </w:rPr>
        </w:r>
        <w:r w:rsidR="00C64C6A">
          <w:rPr>
            <w:noProof/>
            <w:webHidden/>
          </w:rPr>
          <w:fldChar w:fldCharType="separate"/>
        </w:r>
        <w:r w:rsidR="00C64C6A">
          <w:rPr>
            <w:noProof/>
            <w:webHidden/>
          </w:rPr>
          <w:t>16</w:t>
        </w:r>
        <w:r w:rsidR="00C64C6A">
          <w:rPr>
            <w:noProof/>
            <w:webHidden/>
          </w:rPr>
          <w:fldChar w:fldCharType="end"/>
        </w:r>
      </w:hyperlink>
    </w:p>
    <w:p w14:paraId="0C3C63C9" w14:textId="01F64C39" w:rsidR="00F27DA2" w:rsidRPr="00206241" w:rsidRDefault="00857669" w:rsidP="00206241">
      <w:pPr>
        <w:rPr>
          <w:sz w:val="20"/>
        </w:rPr>
      </w:pPr>
      <w:r>
        <w:rPr>
          <w:sz w:val="20"/>
        </w:rPr>
        <w:fldChar w:fldCharType="end"/>
      </w:r>
    </w:p>
    <w:p w14:paraId="03CCBC3D" w14:textId="77777777" w:rsidR="00366878" w:rsidRPr="00206241" w:rsidRDefault="00366878" w:rsidP="00206241">
      <w:pPr>
        <w:rPr>
          <w:sz w:val="20"/>
        </w:rPr>
      </w:pPr>
    </w:p>
    <w:p w14:paraId="605E15B3" w14:textId="77777777" w:rsidR="00366878" w:rsidRPr="00206241" w:rsidRDefault="00366878" w:rsidP="00206241">
      <w:pPr>
        <w:rPr>
          <w:sz w:val="20"/>
        </w:rPr>
      </w:pPr>
    </w:p>
    <w:p w14:paraId="14734DF2" w14:textId="77777777" w:rsidR="00366878" w:rsidRPr="00206241" w:rsidRDefault="00366878" w:rsidP="00206241">
      <w:pPr>
        <w:rPr>
          <w:sz w:val="20"/>
        </w:rPr>
      </w:pPr>
    </w:p>
    <w:p w14:paraId="2681EF31" w14:textId="77777777" w:rsidR="00366878" w:rsidRPr="00206241" w:rsidRDefault="00366878" w:rsidP="00206241">
      <w:pPr>
        <w:rPr>
          <w:sz w:val="20"/>
        </w:rPr>
      </w:pPr>
    </w:p>
    <w:p w14:paraId="61C20011" w14:textId="77777777" w:rsidR="00366878" w:rsidRPr="00206241" w:rsidRDefault="00366878" w:rsidP="00206241">
      <w:pPr>
        <w:rPr>
          <w:sz w:val="20"/>
        </w:rPr>
      </w:pPr>
    </w:p>
    <w:p w14:paraId="6A898123" w14:textId="77777777" w:rsidR="00060875" w:rsidRDefault="00060875">
      <w:pPr>
        <w:spacing w:line="240" w:lineRule="auto"/>
        <w:jc w:val="left"/>
        <w:rPr>
          <w:rFonts w:eastAsia="Times New Roman"/>
          <w:b/>
          <w:bCs/>
          <w:sz w:val="28"/>
          <w:szCs w:val="28"/>
        </w:rPr>
      </w:pPr>
      <w:bookmarkStart w:id="3" w:name="_Toc2677605"/>
      <w:r>
        <w:br w:type="page"/>
      </w:r>
    </w:p>
    <w:p w14:paraId="382C0A4F" w14:textId="6DDBB7B2" w:rsidR="002140AC" w:rsidRDefault="00903D59" w:rsidP="00B6270E">
      <w:pPr>
        <w:pStyle w:val="Heading1"/>
        <w:numPr>
          <w:ilvl w:val="0"/>
          <w:numId w:val="24"/>
        </w:numPr>
      </w:pPr>
      <w:r>
        <w:lastRenderedPageBreak/>
        <w:t xml:space="preserve"> </w:t>
      </w:r>
      <w:bookmarkStart w:id="4" w:name="_Toc10370577"/>
      <w:bookmarkStart w:id="5" w:name="_Toc176947778"/>
      <w:r w:rsidR="00B4233B">
        <w:t xml:space="preserve">UVOD I CILJEVI </w:t>
      </w:r>
      <w:r w:rsidR="00B4233B" w:rsidRPr="00FB1F6B">
        <w:t>ISTRAŽIVANJA</w:t>
      </w:r>
      <w:bookmarkEnd w:id="3"/>
      <w:bookmarkEnd w:id="4"/>
      <w:bookmarkEnd w:id="5"/>
    </w:p>
    <w:p w14:paraId="0C945670" w14:textId="77777777" w:rsidR="00081C00" w:rsidRDefault="00206241" w:rsidP="00E77101">
      <w:pPr>
        <w:rPr>
          <w:szCs w:val="20"/>
        </w:rPr>
      </w:pPr>
      <w:r>
        <w:rPr>
          <w:szCs w:val="20"/>
        </w:rPr>
        <w:t>N</w:t>
      </w:r>
      <w:r w:rsidR="00081C00" w:rsidRPr="00572031">
        <w:rPr>
          <w:szCs w:val="20"/>
        </w:rPr>
        <w:t xml:space="preserve">ajčešće kratko pojasnjenje o </w:t>
      </w:r>
      <w:r>
        <w:rPr>
          <w:szCs w:val="20"/>
        </w:rPr>
        <w:t>predmetu istraživanja, razlozima zbog kojih se vrši dato istraživanje/projektovanje,</w:t>
      </w:r>
      <w:r w:rsidR="00081C00" w:rsidRPr="00572031">
        <w:rPr>
          <w:szCs w:val="20"/>
        </w:rPr>
        <w:t xml:space="preserve"> kao i obaveznoj preglednoj karti sa koje se može steći uvid o lokaciji objekata, te njihovim osnovnim karakteristikama)</w:t>
      </w:r>
    </w:p>
    <w:p w14:paraId="23C82773" w14:textId="4CA76972" w:rsidR="00D050E5" w:rsidRDefault="00D050E5" w:rsidP="00E77101">
      <w:pPr>
        <w:rPr>
          <w:szCs w:val="20"/>
        </w:rPr>
      </w:pPr>
      <w:r>
        <w:rPr>
          <w:szCs w:val="20"/>
        </w:rPr>
        <w:t>NIPOŠTO NE PIŠEMO ŠTA SMO URADILI U RADU! Pišemo razloge zašto je ova tema bitna i zašto radimo ovakav rad.</w:t>
      </w:r>
    </w:p>
    <w:p w14:paraId="31C4C315" w14:textId="40346F26" w:rsidR="008A1E23" w:rsidRPr="00206241" w:rsidRDefault="00206241" w:rsidP="00B6270E">
      <w:pPr>
        <w:pStyle w:val="Heading1"/>
        <w:numPr>
          <w:ilvl w:val="0"/>
          <w:numId w:val="24"/>
        </w:numPr>
      </w:pPr>
      <w:bookmarkStart w:id="6" w:name="_Toc176947779"/>
      <w:r w:rsidRPr="00206241">
        <w:t>METODOLOGIJA RADA</w:t>
      </w:r>
      <w:bookmarkEnd w:id="6"/>
    </w:p>
    <w:p w14:paraId="647CBF8A" w14:textId="77777777" w:rsidR="008A1E23" w:rsidRDefault="00206241" w:rsidP="008A1E23">
      <w:r w:rsidRPr="00206241">
        <w:t>U ovom dijelu rada se najčešće navede kratko teoretsko pojašnjenja o metodologiji rada</w:t>
      </w:r>
      <w:r>
        <w:t>. Ovdje opisati na koji način se izvršilo istraživanje/zadatak. Koje su metode primjenjene, matematički modeli/formule, koji softveri, na koji način se došlo do potrebnih podataka, kako su dobijeni rezultati,...</w:t>
      </w:r>
    </w:p>
    <w:p w14:paraId="59536557" w14:textId="48D68DBB" w:rsidR="00A21F2F" w:rsidRPr="00A21F2F" w:rsidRDefault="00A21F2F" w:rsidP="00A21F2F">
      <w:pPr>
        <w:pStyle w:val="Heading2"/>
        <w:numPr>
          <w:ilvl w:val="1"/>
          <w:numId w:val="24"/>
        </w:numPr>
      </w:pPr>
      <w:bookmarkStart w:id="7" w:name="_Toc176947780"/>
      <w:r w:rsidRPr="00A21F2F">
        <w:t>Primjer Metodologije rada (za projektovanja ceste)</w:t>
      </w:r>
      <w:bookmarkEnd w:id="7"/>
    </w:p>
    <w:p w14:paraId="6F63AC92" w14:textId="77777777" w:rsidR="00A21F2F" w:rsidRDefault="00A21F2F" w:rsidP="00A21F2F">
      <w:bookmarkStart w:id="8" w:name="_Hlk176871218"/>
      <w:r>
        <w:rPr>
          <w:rFonts w:cs="Arial"/>
          <w:noProof/>
        </w:rPr>
        <mc:AlternateContent>
          <mc:Choice Requires="wpc">
            <w:drawing>
              <wp:inline distT="0" distB="0" distL="0" distR="0" wp14:anchorId="5C7D45B8" wp14:editId="4CE89A61">
                <wp:extent cx="5715000" cy="4981575"/>
                <wp:effectExtent l="0" t="0" r="0" b="9525"/>
                <wp:docPr id="979672518"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70921299" name="Rectangle: Rounded Corners 2070921299"/>
                        <wps:cNvSpPr/>
                        <wps:spPr>
                          <a:xfrm>
                            <a:off x="887207" y="47807"/>
                            <a:ext cx="3960000" cy="73324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D50FA50" w14:textId="77777777" w:rsidR="00A21F2F" w:rsidRPr="00AF0D9B" w:rsidRDefault="00A21F2F" w:rsidP="00A21F2F">
                              <w:pPr>
                                <w:pStyle w:val="ListParagraph"/>
                                <w:numPr>
                                  <w:ilvl w:val="0"/>
                                  <w:numId w:val="28"/>
                                </w:numPr>
                                <w:spacing w:after="0" w:line="240" w:lineRule="auto"/>
                                <w:jc w:val="center"/>
                                <w:rPr>
                                  <w:b/>
                                  <w:bCs/>
                                </w:rPr>
                              </w:pPr>
                              <w:r w:rsidRPr="00AF0D9B">
                                <w:rPr>
                                  <w:b/>
                                  <w:bCs/>
                                </w:rPr>
                                <w:t>Prikupljanje podataka</w:t>
                              </w:r>
                              <w:r>
                                <w:rPr>
                                  <w:b/>
                                  <w:bCs/>
                                </w:rPr>
                                <w:t xml:space="preserve"> (podloge, podaci o saobraćaju, karte...)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070092" name="Rectangle: Rounded Corners 1107070092"/>
                        <wps:cNvSpPr/>
                        <wps:spPr>
                          <a:xfrm>
                            <a:off x="886769" y="1895645"/>
                            <a:ext cx="3960000" cy="56180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27381E2" w14:textId="77777777" w:rsidR="00A21F2F" w:rsidRPr="00A71EE5" w:rsidRDefault="00A21F2F" w:rsidP="00A21F2F">
                              <w:pPr>
                                <w:spacing w:after="0" w:line="240" w:lineRule="auto"/>
                                <w:jc w:val="center"/>
                                <w:rPr>
                                  <w:rFonts w:cs="Arial"/>
                                  <w:b/>
                                  <w:bCs/>
                                </w:rPr>
                              </w:pPr>
                              <w:r w:rsidRPr="00A71EE5">
                                <w:rPr>
                                  <w:rFonts w:cs="Arial"/>
                                  <w:b/>
                                  <w:bCs/>
                                </w:rPr>
                                <w:t>3. Usvajanje projektnih elemenata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859189" name="Rectangle: Rounded Corners 1994859189"/>
                        <wps:cNvSpPr/>
                        <wps:spPr>
                          <a:xfrm>
                            <a:off x="890834" y="2657459"/>
                            <a:ext cx="3960000" cy="55246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72A8DCF" w14:textId="77777777" w:rsidR="00A21F2F" w:rsidRPr="00A71EE5" w:rsidRDefault="00A21F2F" w:rsidP="00A21F2F">
                              <w:pPr>
                                <w:spacing w:after="0" w:line="240" w:lineRule="auto"/>
                                <w:jc w:val="center"/>
                                <w:rPr>
                                  <w:rFonts w:cs="Arial"/>
                                  <w:b/>
                                  <w:bCs/>
                                </w:rPr>
                              </w:pPr>
                              <w:r w:rsidRPr="00A71EE5">
                                <w:rPr>
                                  <w:rFonts w:cs="Arial"/>
                                  <w:b/>
                                  <w:bCs/>
                                </w:rPr>
                                <w:t>4. Izrada varijantnih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251235" name="Rectangle: Rounded Corners 752251235"/>
                        <wps:cNvSpPr/>
                        <wps:spPr>
                          <a:xfrm>
                            <a:off x="887465" y="971550"/>
                            <a:ext cx="3960000" cy="7526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C09F8C1" w14:textId="77777777" w:rsidR="00A21F2F" w:rsidRDefault="00A21F2F" w:rsidP="00A21F2F">
                              <w:pPr>
                                <w:pStyle w:val="ListParagraph"/>
                                <w:spacing w:after="0" w:line="240" w:lineRule="auto"/>
                                <w:ind w:left="0"/>
                                <w:contextualSpacing/>
                                <w:jc w:val="center"/>
                                <w:rPr>
                                  <w:b/>
                                  <w:bCs/>
                                </w:rPr>
                              </w:pPr>
                              <w:r>
                                <w:rPr>
                                  <w:b/>
                                  <w:bCs/>
                                </w:rPr>
                                <w:t>2. Analiza prikupljenih podataka</w:t>
                              </w:r>
                            </w:p>
                            <w:p w14:paraId="7598C0BA" w14:textId="77777777" w:rsidR="00A21F2F" w:rsidRDefault="00A21F2F" w:rsidP="00A21F2F">
                              <w:pPr>
                                <w:pStyle w:val="ListParagraph"/>
                                <w:numPr>
                                  <w:ilvl w:val="0"/>
                                  <w:numId w:val="29"/>
                                </w:numPr>
                                <w:spacing w:after="0" w:line="240" w:lineRule="auto"/>
                                <w:contextualSpacing/>
                                <w:jc w:val="left"/>
                              </w:pPr>
                              <w:r>
                                <w:t>Razmatranje prostornih mogućnosti</w:t>
                              </w:r>
                            </w:p>
                            <w:p w14:paraId="00269DC1" w14:textId="77777777" w:rsidR="00A21F2F" w:rsidRPr="008C2872" w:rsidRDefault="00A21F2F" w:rsidP="00A21F2F">
                              <w:pPr>
                                <w:pStyle w:val="ListParagraph"/>
                                <w:numPr>
                                  <w:ilvl w:val="0"/>
                                  <w:numId w:val="29"/>
                                </w:numPr>
                                <w:spacing w:after="0" w:line="240" w:lineRule="auto"/>
                                <w:contextualSpacing/>
                                <w:jc w:val="left"/>
                                <w:rPr>
                                  <w:b/>
                                  <w:bCs/>
                                </w:rPr>
                              </w:pPr>
                              <w:r>
                                <w:t>Utvrđivanje potencijalnih koridora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3199436" name="Rectangle: Rounded Corners 1453199436"/>
                        <wps:cNvSpPr/>
                        <wps:spPr>
                          <a:xfrm>
                            <a:off x="890733" y="3486126"/>
                            <a:ext cx="3960000" cy="44769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96A0249" w14:textId="77777777" w:rsidR="00A21F2F" w:rsidRPr="00A71EE5" w:rsidRDefault="00A21F2F" w:rsidP="00A21F2F">
                              <w:pPr>
                                <w:spacing w:after="0" w:line="240" w:lineRule="auto"/>
                                <w:jc w:val="center"/>
                                <w:rPr>
                                  <w:rFonts w:cs="Arial"/>
                                  <w:b/>
                                  <w:bCs/>
                                </w:rPr>
                              </w:pPr>
                              <w:r w:rsidRPr="00A71EE5">
                                <w:rPr>
                                  <w:rFonts w:cs="Arial"/>
                                  <w:b/>
                                  <w:bCs/>
                                </w:rPr>
                                <w:t>5. Vrednovanje varijantnih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687558" name="Straight Arrow Connector 617687558"/>
                        <wps:cNvCnPr>
                          <a:stCxn id="2070921299" idx="2"/>
                          <a:endCxn id="752251235" idx="0"/>
                        </wps:cNvCnPr>
                        <wps:spPr>
                          <a:xfrm>
                            <a:off x="2867207" y="781051"/>
                            <a:ext cx="258" cy="1904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7090731" name="Straight Arrow Connector 1127090731"/>
                        <wps:cNvCnPr>
                          <a:endCxn id="1107070092" idx="0"/>
                        </wps:cNvCnPr>
                        <wps:spPr>
                          <a:xfrm flipH="1">
                            <a:off x="2866769" y="1702128"/>
                            <a:ext cx="696" cy="1935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31557595" name="Straight Arrow Connector 1831557595"/>
                        <wps:cNvCnPr>
                          <a:stCxn id="1107070092" idx="2"/>
                          <a:endCxn id="1994859189" idx="0"/>
                        </wps:cNvCnPr>
                        <wps:spPr>
                          <a:xfrm>
                            <a:off x="2866769" y="2457451"/>
                            <a:ext cx="4065" cy="2000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2551647" name="Straight Arrow Connector 1032551647"/>
                        <wps:cNvCnPr>
                          <a:stCxn id="1994859189" idx="2"/>
                          <a:endCxn id="1453199436" idx="0"/>
                        </wps:cNvCnPr>
                        <wps:spPr>
                          <a:xfrm flipH="1">
                            <a:off x="2870733" y="3209904"/>
                            <a:ext cx="101" cy="2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8834758" name="Rectangle: Rounded Corners 408834758"/>
                        <wps:cNvSpPr/>
                        <wps:spPr>
                          <a:xfrm>
                            <a:off x="929292" y="4195283"/>
                            <a:ext cx="3917477" cy="55145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516998F" w14:textId="77777777" w:rsidR="00A21F2F" w:rsidRPr="00C751F1" w:rsidRDefault="00A21F2F" w:rsidP="00A21F2F">
                              <w:pPr>
                                <w:spacing w:after="0" w:line="240" w:lineRule="auto"/>
                                <w:jc w:val="center"/>
                                <w:rPr>
                                  <w:rFonts w:cs="Arial"/>
                                  <w:b/>
                                  <w:bCs/>
                                </w:rPr>
                              </w:pPr>
                              <w:r w:rsidRPr="00C751F1">
                                <w:rPr>
                                  <w:rFonts w:cs="Arial"/>
                                  <w:b/>
                                  <w:bCs/>
                                </w:rPr>
                                <w:t>6. Odabir optimalne varijante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409151" name="Straight Arrow Connector 1344409151"/>
                        <wps:cNvCnPr>
                          <a:endCxn id="408834758" idx="0"/>
                        </wps:cNvCnPr>
                        <wps:spPr>
                          <a:xfrm>
                            <a:off x="2888031" y="3952875"/>
                            <a:ext cx="0" cy="242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C7D45B8" id="Canvas 45" o:spid="_x0000_s1026" editas="canvas" style="width:450pt;height:392.25pt;mso-position-horizontal-relative:char;mso-position-vertical-relative:line" coordsize="57150,4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49815;visibility:visible;mso-wrap-style:square" filled="t">
                  <v:fill o:detectmouseclick="t"/>
                  <v:path o:connecttype="none"/>
                </v:shape>
                <v:roundrect id="Rectangle: Rounded Corners 2070921299" o:spid="_x0000_s1028" style="position:absolute;left:8872;top:478;width:39600;height:7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" fillcolor="white [3201]" strokecolor="#4f81bd [3204]" strokeweight="2pt">
                  <v:textbox>
                    <w:txbxContent>
                      <w:p w14:paraId="2D50FA50" w14:textId="77777777" w:rsidR="00A21F2F" w:rsidRPr="00AF0D9B" w:rsidRDefault="00A21F2F" w:rsidP="00A21F2F">
                        <w:pPr>
                          <w:pStyle w:val="ListParagraph"/>
                          <w:numPr>
                            <w:ilvl w:val="0"/>
                            <w:numId w:val="28"/>
                          </w:numPr>
                          <w:spacing w:after="0" w:line="240" w:lineRule="auto"/>
                          <w:jc w:val="center"/>
                          <w:rPr>
                            <w:b/>
                            <w:bCs/>
                          </w:rPr>
                        </w:pPr>
                        <w:r w:rsidRPr="00AF0D9B">
                          <w:rPr>
                            <w:b/>
                            <w:bCs/>
                          </w:rPr>
                          <w:t>Prikupljanje podataka</w:t>
                        </w:r>
                        <w:r>
                          <w:rPr>
                            <w:b/>
                            <w:bCs/>
                          </w:rPr>
                          <w:t xml:space="preserve"> (podloge, podaci o saobraćaju, karte...)</w:t>
                        </w:r>
                      </w:p>
                    </w:txbxContent>
                  </v:textbox>
                </v:roundrect>
                <v:roundrect id="Rectangle: Rounded Corners 1107070092" o:spid="_x0000_s1029" style="position:absolute;left:8867;top:18956;width:39600;height:5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" fillcolor="white [3201]" strokecolor="#4f81bd [3204]" strokeweight="2pt">
                  <v:textbox>
                    <w:txbxContent>
                      <w:p w14:paraId="027381E2" w14:textId="77777777" w:rsidR="00A21F2F" w:rsidRPr="00A71EE5" w:rsidRDefault="00A21F2F" w:rsidP="00A21F2F">
                        <w:pPr>
                          <w:spacing w:after="0" w:line="240" w:lineRule="auto"/>
                          <w:jc w:val="center"/>
                          <w:rPr>
                            <w:rFonts w:cs="Arial"/>
                            <w:b/>
                            <w:bCs/>
                          </w:rPr>
                        </w:pPr>
                        <w:r w:rsidRPr="00A71EE5">
                          <w:rPr>
                            <w:rFonts w:cs="Arial"/>
                            <w:b/>
                            <w:bCs/>
                          </w:rPr>
                          <w:t>3. Usvajanje projektnih elemenata</w:t>
                        </w:r>
                      </w:p>
                    </w:txbxContent>
                  </v:textbox>
                </v:roundrect>
                <v:roundrect id="Rectangle: Rounded Corners 1994859189" o:spid="_x0000_s1030" style="position:absolute;left:8908;top:26574;width:39600;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" fillcolor="white [3201]" strokecolor="#4f81bd [3204]" strokeweight="2pt">
                  <v:textbox>
                    <w:txbxContent>
                      <w:p w14:paraId="572A8DCF" w14:textId="77777777" w:rsidR="00A21F2F" w:rsidRPr="00A71EE5" w:rsidRDefault="00A21F2F" w:rsidP="00A21F2F">
                        <w:pPr>
                          <w:spacing w:after="0" w:line="240" w:lineRule="auto"/>
                          <w:jc w:val="center"/>
                          <w:rPr>
                            <w:rFonts w:cs="Arial"/>
                            <w:b/>
                            <w:bCs/>
                          </w:rPr>
                        </w:pPr>
                        <w:r w:rsidRPr="00A71EE5">
                          <w:rPr>
                            <w:rFonts w:cs="Arial"/>
                            <w:b/>
                            <w:bCs/>
                          </w:rPr>
                          <w:t>4. Izrada varijantnih rješenja</w:t>
                        </w:r>
                      </w:p>
                    </w:txbxContent>
                  </v:textbox>
                </v:roundrect>
                <v:roundrect id="Rectangle: Rounded Corners 752251235" o:spid="_x0000_s1031" style="position:absolute;left:8874;top:9715;width:39600;height:7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" fillcolor="white [3201]" strokecolor="#4f81bd [3204]" strokeweight="2pt">
                  <v:textbox>
                    <w:txbxContent>
                      <w:p w14:paraId="0C09F8C1" w14:textId="77777777" w:rsidR="00A21F2F" w:rsidRDefault="00A21F2F" w:rsidP="00A21F2F">
                        <w:pPr>
                          <w:pStyle w:val="ListParagraph"/>
                          <w:spacing w:after="0" w:line="240" w:lineRule="auto"/>
                          <w:ind w:left="0"/>
                          <w:contextualSpacing/>
                          <w:jc w:val="center"/>
                          <w:rPr>
                            <w:b/>
                            <w:bCs/>
                          </w:rPr>
                        </w:pPr>
                        <w:r>
                          <w:rPr>
                            <w:b/>
                            <w:bCs/>
                          </w:rPr>
                          <w:t>2. Analiza prikupljenih podataka</w:t>
                        </w:r>
                      </w:p>
                      <w:p w14:paraId="7598C0BA" w14:textId="77777777" w:rsidR="00A21F2F" w:rsidRDefault="00A21F2F" w:rsidP="00A21F2F">
                        <w:pPr>
                          <w:pStyle w:val="ListParagraph"/>
                          <w:numPr>
                            <w:ilvl w:val="0"/>
                            <w:numId w:val="29"/>
                          </w:numPr>
                          <w:spacing w:after="0" w:line="240" w:lineRule="auto"/>
                          <w:contextualSpacing/>
                          <w:jc w:val="left"/>
                        </w:pPr>
                        <w:r>
                          <w:t>Razmatranje prostornih mogućnosti</w:t>
                        </w:r>
                      </w:p>
                      <w:p w14:paraId="00269DC1" w14:textId="77777777" w:rsidR="00A21F2F" w:rsidRPr="008C2872" w:rsidRDefault="00A21F2F" w:rsidP="00A21F2F">
                        <w:pPr>
                          <w:pStyle w:val="ListParagraph"/>
                          <w:numPr>
                            <w:ilvl w:val="0"/>
                            <w:numId w:val="29"/>
                          </w:numPr>
                          <w:spacing w:after="0" w:line="240" w:lineRule="auto"/>
                          <w:contextualSpacing/>
                          <w:jc w:val="left"/>
                          <w:rPr>
                            <w:b/>
                            <w:bCs/>
                          </w:rPr>
                        </w:pPr>
                        <w:r>
                          <w:t>Utvrđivanje potencijalnih koridora</w:t>
                        </w:r>
                      </w:p>
                    </w:txbxContent>
                  </v:textbox>
                </v:roundrect>
                <v:roundrect id="Rectangle: Rounded Corners 1453199436" o:spid="_x0000_s1032" style="position:absolute;left:8907;top:34861;width:39600;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" fillcolor="white [3201]" strokecolor="#4f81bd [3204]" strokeweight="2pt">
                  <v:textbox>
                    <w:txbxContent>
                      <w:p w14:paraId="696A0249" w14:textId="77777777" w:rsidR="00A21F2F" w:rsidRPr="00A71EE5" w:rsidRDefault="00A21F2F" w:rsidP="00A21F2F">
                        <w:pPr>
                          <w:spacing w:after="0" w:line="240" w:lineRule="auto"/>
                          <w:jc w:val="center"/>
                          <w:rPr>
                            <w:rFonts w:cs="Arial"/>
                            <w:b/>
                            <w:bCs/>
                          </w:rPr>
                        </w:pPr>
                        <w:r w:rsidRPr="00A71EE5">
                          <w:rPr>
                            <w:rFonts w:cs="Arial"/>
                            <w:b/>
                            <w:bCs/>
                          </w:rPr>
                          <w:t>5. Vrednovanje varijantnih rješenja</w:t>
                        </w:r>
                      </w:p>
                    </w:txbxContent>
                  </v:textbox>
                </v:roundrect>
                <v:shapetype id="_x0000_t32" coordsize="21600,21600" o:spt="32" o:oned="t" path="m,l21600,21600e" filled="f">
                  <v:path arrowok="t" fillok="f" o:connecttype="none"/>
                  <o:lock v:ext="edit" shapetype="t"/>
                </v:shapetype>
                <v:shape id="Straight Arrow Connector 617687558" o:spid="_x0000_s1033" type="#_x0000_t32" style="position:absolute;left:28672;top:7810;width:2;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" strokecolor="#4579b8 [3044]">
                  <v:stroke endarrow="block"/>
                </v:shape>
                <v:shape id="Straight Arrow Connector 1127090731" o:spid="_x0000_s1034" type="#_x0000_t32" style="position:absolute;left:28667;top:17021;width:7;height:19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" strokecolor="#4579b8 [3044]">
                  <v:stroke endarrow="block"/>
                </v:shape>
                <v:shape id="Straight Arrow Connector 1831557595" o:spid="_x0000_s1035" type="#_x0000_t32" style="position:absolute;left:28667;top:24574;width:41;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" strokecolor="#4579b8 [3044]">
                  <v:stroke endarrow="block"/>
                </v:shape>
                <v:shape id="Straight Arrow Connector 1032551647" o:spid="_x0000_s1036" type="#_x0000_t32" style="position:absolute;left:28707;top:32099;width:1;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" strokecolor="#4579b8 [3044]">
                  <v:stroke endarrow="block"/>
                </v:shape>
                <v:roundrect id="Rectangle: Rounded Corners 408834758" o:spid="_x0000_s1037" style="position:absolute;left:9292;top:41952;width:39175;height:5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" fillcolor="white [3201]" strokecolor="#4f81bd [3204]" strokeweight="2pt">
                  <v:textbox>
                    <w:txbxContent>
                      <w:p w14:paraId="0516998F" w14:textId="77777777" w:rsidR="00A21F2F" w:rsidRPr="00C751F1" w:rsidRDefault="00A21F2F" w:rsidP="00A21F2F">
                        <w:pPr>
                          <w:spacing w:after="0" w:line="240" w:lineRule="auto"/>
                          <w:jc w:val="center"/>
                          <w:rPr>
                            <w:rFonts w:cs="Arial"/>
                            <w:b/>
                            <w:bCs/>
                          </w:rPr>
                        </w:pPr>
                        <w:r w:rsidRPr="00C751F1">
                          <w:rPr>
                            <w:rFonts w:cs="Arial"/>
                            <w:b/>
                            <w:bCs/>
                          </w:rPr>
                          <w:t>6. Odabir optimalne varijante</w:t>
                        </w:r>
                      </w:p>
                    </w:txbxContent>
                  </v:textbox>
                </v:roundrect>
                <v:shape id="Straight Arrow Connector 1344409151" o:spid="_x0000_s1038" type="#_x0000_t32" style="position:absolute;left:28880;top:39528;width:0;height:2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" strokecolor="#4579b8 [3044]">
                  <v:stroke endarrow="block"/>
                </v:shape>
                <w10:anchorlock/>
              </v:group>
            </w:pict>
          </mc:Fallback>
        </mc:AlternateContent>
      </w:r>
    </w:p>
    <w:p w14:paraId="5DE04171" w14:textId="19E7DECF" w:rsidR="00A21F2F" w:rsidRDefault="00A21F2F" w:rsidP="00A21F2F">
      <w:pPr>
        <w:pStyle w:val="SlNaslov"/>
      </w:pPr>
      <w:bookmarkStart w:id="9" w:name="_Toc176947802"/>
      <w:r>
        <w:t xml:space="preserve">Slika </w:t>
      </w:r>
      <w:r>
        <w:fldChar w:fldCharType="begin"/>
      </w:r>
      <w:r>
        <w:instrText xml:space="preserve"> SEQ Slika \* ARABIC </w:instrText>
      </w:r>
      <w:r>
        <w:fldChar w:fldCharType="separate"/>
      </w:r>
      <w:r w:rsidR="00C64C6A">
        <w:rPr>
          <w:noProof/>
        </w:rPr>
        <w:t>1</w:t>
      </w:r>
      <w:r>
        <w:fldChar w:fldCharType="end"/>
      </w:r>
      <w:r>
        <w:t>. Algoritam metodologije rada</w:t>
      </w:r>
      <w:bookmarkEnd w:id="9"/>
    </w:p>
    <w:p w14:paraId="7F3B752C" w14:textId="77777777" w:rsidR="00A21F2F" w:rsidRDefault="00A21F2F" w:rsidP="00A21F2F"/>
    <w:p w14:paraId="270B131F" w14:textId="77777777" w:rsidR="00A21F2F" w:rsidRPr="00346E3F" w:rsidRDefault="00A21F2F" w:rsidP="00A21F2F">
      <w:pPr>
        <w:pStyle w:val="ListParagraph"/>
        <w:numPr>
          <w:ilvl w:val="0"/>
          <w:numId w:val="30"/>
        </w:numPr>
        <w:jc w:val="left"/>
        <w:rPr>
          <w:rFonts w:cs="Arial"/>
        </w:rPr>
      </w:pPr>
      <w:r w:rsidRPr="00346E3F">
        <w:rPr>
          <w:rFonts w:cs="Arial"/>
        </w:rPr>
        <w:t>Prikupljanje podloga (karte, 3d modeli, geološke karte, namjena prostora, postojeća prostorno planska dokumentacija, ortofoto snimci, podaci o saobraćajnom opterećenju, itd.)</w:t>
      </w:r>
    </w:p>
    <w:p w14:paraId="6EE942BB" w14:textId="77777777" w:rsidR="00A21F2F" w:rsidRPr="00346E3F" w:rsidRDefault="00A21F2F" w:rsidP="00A21F2F">
      <w:pPr>
        <w:pStyle w:val="ListParagraph"/>
        <w:numPr>
          <w:ilvl w:val="0"/>
          <w:numId w:val="30"/>
        </w:numPr>
        <w:rPr>
          <w:rFonts w:cs="Arial"/>
        </w:rPr>
      </w:pPr>
      <w:r w:rsidRPr="00346E3F">
        <w:rPr>
          <w:rFonts w:cs="Arial"/>
        </w:rPr>
        <w:t>Razmatranje prostornih mogućnosti I utvrđivanje potencijalnih koridora predmetne ceste (geologija, reljef, naseljena mjesta, rijeke, itd.)</w:t>
      </w:r>
    </w:p>
    <w:p w14:paraId="05B2022A" w14:textId="77777777" w:rsidR="00A21F2F" w:rsidRPr="00346E3F" w:rsidRDefault="00A21F2F" w:rsidP="00A21F2F">
      <w:pPr>
        <w:pStyle w:val="ListParagraph"/>
        <w:numPr>
          <w:ilvl w:val="0"/>
          <w:numId w:val="30"/>
        </w:numPr>
        <w:rPr>
          <w:rFonts w:cs="Arial"/>
        </w:rPr>
      </w:pPr>
      <w:r w:rsidRPr="00346E3F">
        <w:rPr>
          <w:rFonts w:cs="Arial"/>
        </w:rPr>
        <w:t xml:space="preserve">Usvajanje projektnih elemenata za određeni rang ceste (projektna brzina, radijusi horizontalnih I vertikalnih krivina, uzdužni nagibi, elementi poprečnog profila,itd.) </w:t>
      </w:r>
    </w:p>
    <w:p w14:paraId="1909AD0C" w14:textId="77777777" w:rsidR="00A21F2F" w:rsidRPr="00346E3F" w:rsidRDefault="00A21F2F" w:rsidP="00A21F2F">
      <w:pPr>
        <w:pStyle w:val="ListParagraph"/>
        <w:numPr>
          <w:ilvl w:val="0"/>
          <w:numId w:val="30"/>
        </w:numPr>
        <w:rPr>
          <w:rFonts w:cs="Arial"/>
        </w:rPr>
      </w:pPr>
      <w:r w:rsidRPr="00346E3F">
        <w:rPr>
          <w:rFonts w:cs="Arial"/>
        </w:rPr>
        <w:t>Izrada varijantnih rješenja (pregledna karta; situacija – tehničko rješenje, saobraćajno rješenje, odvodnja, uzdužni profil, poprečni profili; tehnički izvještaj, predmjer I predračun, dimenzioniranje kolovozne konstrukcije, itd.)</w:t>
      </w:r>
    </w:p>
    <w:p w14:paraId="23406A25" w14:textId="77777777" w:rsidR="00A21F2F" w:rsidRPr="00346E3F" w:rsidRDefault="00A21F2F" w:rsidP="00A21F2F">
      <w:pPr>
        <w:pStyle w:val="ListParagraph"/>
        <w:numPr>
          <w:ilvl w:val="0"/>
          <w:numId w:val="30"/>
        </w:numPr>
        <w:rPr>
          <w:rFonts w:cs="Arial"/>
        </w:rPr>
      </w:pPr>
      <w:r w:rsidRPr="00346E3F">
        <w:rPr>
          <w:rFonts w:cs="Arial"/>
        </w:rPr>
        <w:t>Vrednovanje (finasijsko vrednovanje, višekriterijska analiza, ekonomsko vrednovanje, itd.)</w:t>
      </w:r>
    </w:p>
    <w:p w14:paraId="7934DD89" w14:textId="77777777" w:rsidR="00A21F2F" w:rsidRPr="00346E3F" w:rsidRDefault="00A21F2F" w:rsidP="00A21F2F">
      <w:pPr>
        <w:pStyle w:val="ListParagraph"/>
        <w:numPr>
          <w:ilvl w:val="0"/>
          <w:numId w:val="30"/>
        </w:numPr>
        <w:rPr>
          <w:rFonts w:cs="Arial"/>
        </w:rPr>
      </w:pPr>
      <w:r w:rsidRPr="00346E3F">
        <w:rPr>
          <w:rFonts w:cs="Arial"/>
        </w:rPr>
        <w:t>Odabir optimalne varijante</w:t>
      </w:r>
    </w:p>
    <w:bookmarkEnd w:id="8"/>
    <w:p w14:paraId="7C23D7A3" w14:textId="77777777" w:rsidR="00A21F2F" w:rsidRDefault="00A21F2F" w:rsidP="00A21F2F">
      <w:r w:rsidRPr="00A21F2F">
        <w:rPr>
          <w:b/>
          <w:bCs/>
        </w:rPr>
        <w:t>OVO JE SAMO PRIMJER KAKO TREBA OPISATI GORE NAVEDENE KORAKE</w:t>
      </w:r>
      <w:r>
        <w:t>. Svako u skladu sa svojim projektnim zadatkom treba da uključi i isključi stavke koje su nepotrebne. Opiše način na koji će se doći npr. do podloga, kreiranje surface-a, alati koji će se koristiti, softveri, metode na koji način će se doći do saobraćajnog opterećenja, pomoću koje metode će se izvršiti prognoza saobraćajnog opterećenja, (npr. trend ekstrapolacije, ili stepen rasta – opisati), recimo opistai metode dimenzioniranja kolovozne konstrukcije, metode koje će se koristiti za višekriterijalno vrednovanje, itd.</w:t>
      </w:r>
    </w:p>
    <w:p w14:paraId="0614869F" w14:textId="77777777" w:rsidR="00A21F2F" w:rsidRPr="0003542E" w:rsidRDefault="00A21F2F" w:rsidP="00A21F2F">
      <w:r w:rsidRPr="00C64C6A">
        <w:rPr>
          <w:b/>
          <w:bCs/>
          <w:highlight w:val="yellow"/>
          <w:u w:val="single"/>
        </w:rPr>
        <w:t>OVDJE SE NIKADA NE PIŠE ŠTA JE URAĐENO I SRAČUNATO!</w:t>
      </w:r>
      <w:r w:rsidRPr="00C64C6A">
        <w:rPr>
          <w:u w:val="single"/>
        </w:rPr>
        <w:t xml:space="preserve"> </w:t>
      </w:r>
      <w:r>
        <w:t>Dakle, metodologija se piše u budućem vremenu.</w:t>
      </w:r>
    </w:p>
    <w:p w14:paraId="592FEE7F" w14:textId="77777777" w:rsidR="00A21F2F" w:rsidRDefault="00A21F2F" w:rsidP="008A1E23"/>
    <w:p w14:paraId="2EDED5B6" w14:textId="31BDB09B" w:rsidR="00A21F2F" w:rsidRDefault="00A21F2F" w:rsidP="00A21F2F">
      <w:pPr>
        <w:pStyle w:val="Heading2"/>
        <w:numPr>
          <w:ilvl w:val="1"/>
          <w:numId w:val="24"/>
        </w:numPr>
      </w:pPr>
      <w:bookmarkStart w:id="10" w:name="_Toc176947781"/>
      <w:r>
        <w:lastRenderedPageBreak/>
        <w:t>Primjer metodologije rada za izradu idejnog rješenja raskrsnice</w:t>
      </w:r>
      <w:bookmarkEnd w:id="10"/>
    </w:p>
    <w:p w14:paraId="016AF52A" w14:textId="77777777" w:rsidR="00A21F2F" w:rsidRDefault="00A21F2F" w:rsidP="00A21F2F">
      <w:pPr>
        <w:spacing w:after="0" w:line="240" w:lineRule="auto"/>
        <w:rPr>
          <w:color w:val="auto"/>
        </w:rPr>
      </w:pPr>
      <w:r>
        <w:rPr>
          <w:rFonts w:cs="Arial"/>
          <w:noProof/>
        </w:rPr>
        <mc:AlternateContent>
          <mc:Choice Requires="wpc">
            <w:drawing>
              <wp:inline distT="0" distB="0" distL="0" distR="0" wp14:anchorId="226D97A9" wp14:editId="11D0A297">
                <wp:extent cx="5715000" cy="7255823"/>
                <wp:effectExtent l="0" t="0" r="0" b="2540"/>
                <wp:docPr id="1464093921"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12700">
                          <a:noFill/>
                        </a:ln>
                      </wpc:whole>
                      <wps:wsp>
                        <wps:cNvPr id="269308068" name="Rectangle: Rounded Corners 269308068"/>
                        <wps:cNvSpPr/>
                        <wps:spPr>
                          <a:xfrm>
                            <a:off x="887207" y="47806"/>
                            <a:ext cx="3960000" cy="10287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361A33C" w14:textId="641A373D" w:rsidR="00A21F2F" w:rsidRPr="002C3ABB" w:rsidRDefault="00A21F2F" w:rsidP="002C3ABB">
                              <w:pPr>
                                <w:pStyle w:val="ListParagraph"/>
                                <w:numPr>
                                  <w:ilvl w:val="0"/>
                                  <w:numId w:val="34"/>
                                </w:numPr>
                                <w:spacing w:after="0" w:line="240" w:lineRule="auto"/>
                                <w:jc w:val="center"/>
                                <w:rPr>
                                  <w:b/>
                                  <w:bCs/>
                                </w:rPr>
                              </w:pPr>
                              <w:r w:rsidRPr="002C3ABB">
                                <w:rPr>
                                  <w:b/>
                                  <w:bCs/>
                                </w:rPr>
                                <w:t>Prikupljanje podataka</w:t>
                              </w:r>
                            </w:p>
                            <w:p w14:paraId="33C01E39" w14:textId="77777777" w:rsidR="00A21F2F" w:rsidRPr="008C2872" w:rsidRDefault="00A21F2F" w:rsidP="00A21F2F">
                              <w:pPr>
                                <w:pStyle w:val="ListParagraph"/>
                                <w:numPr>
                                  <w:ilvl w:val="0"/>
                                  <w:numId w:val="31"/>
                                </w:numPr>
                                <w:spacing w:after="0" w:line="240" w:lineRule="auto"/>
                                <w:jc w:val="left"/>
                              </w:pPr>
                              <w:r>
                                <w:t>G</w:t>
                              </w:r>
                              <w:r w:rsidRPr="008C2872">
                                <w:t>eometrijski elementi postojeće raskrsnice,</w:t>
                              </w:r>
                            </w:p>
                            <w:p w14:paraId="6C5439FC" w14:textId="77777777" w:rsidR="00A21F2F" w:rsidRDefault="00A21F2F" w:rsidP="00A21F2F">
                              <w:pPr>
                                <w:pStyle w:val="ListParagraph"/>
                                <w:numPr>
                                  <w:ilvl w:val="0"/>
                                  <w:numId w:val="31"/>
                                </w:numPr>
                                <w:spacing w:after="0" w:line="240" w:lineRule="auto"/>
                                <w:jc w:val="left"/>
                              </w:pPr>
                              <w:r>
                                <w:t>Saobraćajno opterećenje raskrsnice,</w:t>
                              </w:r>
                            </w:p>
                            <w:p w14:paraId="76416B1C" w14:textId="77777777" w:rsidR="00A21F2F" w:rsidRPr="008C2872" w:rsidRDefault="00A21F2F" w:rsidP="00A21F2F">
                              <w:pPr>
                                <w:pStyle w:val="ListParagraph"/>
                                <w:numPr>
                                  <w:ilvl w:val="0"/>
                                  <w:numId w:val="31"/>
                                </w:numPr>
                                <w:spacing w:after="0" w:line="240" w:lineRule="auto"/>
                                <w:jc w:val="left"/>
                              </w:pPr>
                              <w:r>
                                <w:t>Prostorna ograničenja.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479276" name="Rectangle: Rounded Corners 835479276"/>
                        <wps:cNvSpPr/>
                        <wps:spPr>
                          <a:xfrm>
                            <a:off x="886769" y="1895656"/>
                            <a:ext cx="3960000" cy="10287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6B70709" w14:textId="0FD509B0" w:rsidR="00A21F2F" w:rsidRDefault="00A21F2F" w:rsidP="002C3ABB">
                              <w:pPr>
                                <w:pStyle w:val="ListParagraph"/>
                                <w:numPr>
                                  <w:ilvl w:val="0"/>
                                  <w:numId w:val="36"/>
                                </w:numPr>
                                <w:spacing w:after="0" w:line="240" w:lineRule="auto"/>
                                <w:rPr>
                                  <w:b/>
                                  <w:bCs/>
                                </w:rPr>
                              </w:pPr>
                              <w:bookmarkStart w:id="11" w:name="_Hlk176168477"/>
                              <w:bookmarkStart w:id="12" w:name="_Hlk176168478"/>
                              <w:bookmarkStart w:id="13" w:name="_Hlk176168479"/>
                              <w:bookmarkStart w:id="14" w:name="_Hlk176168480"/>
                              <w:bookmarkStart w:id="15" w:name="_Hlk176168481"/>
                              <w:bookmarkStart w:id="16" w:name="_Hlk176168482"/>
                              <w:bookmarkStart w:id="17" w:name="_Hlk176168483"/>
                              <w:bookmarkStart w:id="18" w:name="_Hlk176168484"/>
                              <w:r w:rsidRPr="008C2872">
                                <w:rPr>
                                  <w:b/>
                                  <w:bCs/>
                                </w:rPr>
                                <w:t xml:space="preserve">Analiza propusne moći </w:t>
                              </w:r>
                              <w:r>
                                <w:rPr>
                                  <w:b/>
                                  <w:bCs/>
                                </w:rPr>
                                <w:t>raskrsnice (</w:t>
                              </w:r>
                              <w:r w:rsidRPr="008C2872">
                                <w:rPr>
                                  <w:b/>
                                  <w:bCs/>
                                </w:rPr>
                                <w:t>postojeć</w:t>
                              </w:r>
                              <w:r>
                                <w:rPr>
                                  <w:b/>
                                  <w:bCs/>
                                </w:rPr>
                                <w:t>i i prognozirani obim saobraćaja)</w:t>
                              </w:r>
                            </w:p>
                            <w:p w14:paraId="7695B377" w14:textId="77777777" w:rsidR="00A21F2F" w:rsidRDefault="00A21F2F" w:rsidP="00A21F2F">
                              <w:pPr>
                                <w:pStyle w:val="ListParagraph"/>
                                <w:numPr>
                                  <w:ilvl w:val="0"/>
                                  <w:numId w:val="32"/>
                                </w:numPr>
                                <w:spacing w:after="0" w:line="240" w:lineRule="auto"/>
                                <w:jc w:val="left"/>
                                <w:rPr>
                                  <w:b/>
                                  <w:bCs/>
                                </w:rPr>
                              </w:pPr>
                              <w:r w:rsidRPr="00821EC0">
                                <w:t>Utvrđivanje</w:t>
                              </w:r>
                              <w:r>
                                <w:rPr>
                                  <w:b/>
                                  <w:bCs/>
                                </w:rPr>
                                <w:t xml:space="preserve"> </w:t>
                              </w:r>
                              <w:r w:rsidRPr="00821EC0">
                                <w:t>kvaliteta odvijanja saobraćaja</w:t>
                              </w:r>
                            </w:p>
                            <w:p w14:paraId="6812DC35" w14:textId="77777777" w:rsidR="00A21F2F" w:rsidRPr="00821EC0" w:rsidRDefault="00A21F2F" w:rsidP="00A21F2F">
                              <w:pPr>
                                <w:pStyle w:val="ListParagraph"/>
                                <w:numPr>
                                  <w:ilvl w:val="0"/>
                                  <w:numId w:val="32"/>
                                </w:numPr>
                                <w:spacing w:after="0" w:line="240" w:lineRule="auto"/>
                                <w:jc w:val="left"/>
                                <w:rPr>
                                  <w:b/>
                                  <w:bCs/>
                                </w:rPr>
                              </w:pPr>
                              <w:r>
                                <w:t>Utvrđivanje uzroka zagušenja</w:t>
                              </w:r>
                              <w:bookmarkEnd w:id="11"/>
                              <w:bookmarkEnd w:id="12"/>
                              <w:bookmarkEnd w:id="13"/>
                              <w:bookmarkEnd w:id="14"/>
                              <w:bookmarkEnd w:id="15"/>
                              <w:bookmarkEnd w:id="16"/>
                              <w:bookmarkEnd w:id="1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699314" name="Rectangle: Rounded Corners 1554699314"/>
                        <wps:cNvSpPr/>
                        <wps:spPr>
                          <a:xfrm>
                            <a:off x="890834" y="3076756"/>
                            <a:ext cx="3960000" cy="6000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696C063" w14:textId="3C09EAF3" w:rsidR="00A21F2F" w:rsidRPr="00821EC0" w:rsidRDefault="00A21F2F" w:rsidP="002C3ABB">
                              <w:pPr>
                                <w:pStyle w:val="ListParagraph"/>
                                <w:numPr>
                                  <w:ilvl w:val="0"/>
                                  <w:numId w:val="36"/>
                                </w:numPr>
                                <w:spacing w:after="0" w:line="240" w:lineRule="auto"/>
                                <w:rPr>
                                  <w:b/>
                                  <w:bCs/>
                                </w:rPr>
                              </w:pPr>
                              <w:r>
                                <w:rPr>
                                  <w:b/>
                                  <w:bCs/>
                                </w:rPr>
                                <w:t>Prijedlog</w:t>
                              </w:r>
                              <w:r w:rsidRPr="00821EC0">
                                <w:rPr>
                                  <w:b/>
                                  <w:bCs/>
                                </w:rPr>
                                <w:t xml:space="preserve"> varijantnih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209143" name="Rectangle: Rounded Corners 1027209143"/>
                        <wps:cNvSpPr/>
                        <wps:spPr>
                          <a:xfrm>
                            <a:off x="887465" y="1245223"/>
                            <a:ext cx="3960000" cy="47898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05F555A" w14:textId="1C55FA87" w:rsidR="00A21F2F" w:rsidRPr="008C2872" w:rsidRDefault="00A21F2F" w:rsidP="002C3ABB">
                              <w:pPr>
                                <w:pStyle w:val="ListParagraph"/>
                                <w:numPr>
                                  <w:ilvl w:val="0"/>
                                  <w:numId w:val="35"/>
                                </w:numPr>
                                <w:spacing w:after="0" w:line="240" w:lineRule="auto"/>
                                <w:rPr>
                                  <w:b/>
                                  <w:bCs/>
                                </w:rPr>
                              </w:pPr>
                              <w:r w:rsidRPr="008C2872">
                                <w:rPr>
                                  <w:b/>
                                  <w:bCs/>
                                </w:rPr>
                                <w:t>Prognoza porasta saobraćaja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47145" name="Rectangle: Rounded Corners 51947145"/>
                        <wps:cNvSpPr/>
                        <wps:spPr>
                          <a:xfrm>
                            <a:off x="890733" y="3828946"/>
                            <a:ext cx="3960000" cy="67512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45A5128" w14:textId="3EA57E26" w:rsidR="00A21F2F" w:rsidRPr="00821EC0" w:rsidRDefault="00A21F2F" w:rsidP="002C3ABB">
                              <w:pPr>
                                <w:pStyle w:val="ListParagraph"/>
                                <w:numPr>
                                  <w:ilvl w:val="0"/>
                                  <w:numId w:val="36"/>
                                </w:numPr>
                                <w:spacing w:after="0" w:line="240" w:lineRule="auto"/>
                                <w:rPr>
                                  <w:b/>
                                  <w:bCs/>
                                </w:rPr>
                              </w:pPr>
                              <w:r>
                                <w:rPr>
                                  <w:b/>
                                  <w:bCs/>
                                </w:rPr>
                                <w:t>Analiza propusne moći za predložena varijantna rješenja (</w:t>
                              </w:r>
                              <w:r w:rsidRPr="008C2872">
                                <w:rPr>
                                  <w:b/>
                                  <w:bCs/>
                                </w:rPr>
                                <w:t>postojeć</w:t>
                              </w:r>
                              <w:r>
                                <w:rPr>
                                  <w:b/>
                                  <w:bCs/>
                                </w:rPr>
                                <w:t>i i prognozirani obim saobraćaja) i poređenje rezultata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521568" name="Rectangle: Rounded Corners 1055521568"/>
                        <wps:cNvSpPr/>
                        <wps:spPr>
                          <a:xfrm>
                            <a:off x="886768" y="6202846"/>
                            <a:ext cx="3960000" cy="97331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9F2C30C" w14:textId="3376296D" w:rsidR="00A21F2F" w:rsidRDefault="00A21F2F" w:rsidP="002C3ABB">
                              <w:pPr>
                                <w:pStyle w:val="ListParagraph"/>
                                <w:numPr>
                                  <w:ilvl w:val="0"/>
                                  <w:numId w:val="38"/>
                                </w:numPr>
                                <w:spacing w:after="0" w:line="240" w:lineRule="auto"/>
                                <w:rPr>
                                  <w:b/>
                                  <w:bCs/>
                                </w:rPr>
                              </w:pPr>
                              <w:r>
                                <w:rPr>
                                  <w:b/>
                                  <w:bCs/>
                                </w:rPr>
                                <w:t>Vrednovanje varijantnih rješenja</w:t>
                              </w:r>
                            </w:p>
                            <w:p w14:paraId="31317EA0" w14:textId="77777777" w:rsidR="00A21F2F" w:rsidRPr="000B7E67" w:rsidRDefault="00A21F2F" w:rsidP="00A21F2F">
                              <w:pPr>
                                <w:pStyle w:val="ListParagraph"/>
                                <w:numPr>
                                  <w:ilvl w:val="0"/>
                                  <w:numId w:val="33"/>
                                </w:numPr>
                                <w:spacing w:after="0" w:line="240" w:lineRule="auto"/>
                                <w:jc w:val="left"/>
                              </w:pPr>
                              <w:r w:rsidRPr="000B7E67">
                                <w:t>Procjena troškova građenja</w:t>
                              </w:r>
                            </w:p>
                            <w:p w14:paraId="52D37CBE" w14:textId="77777777" w:rsidR="00A21F2F" w:rsidRPr="000B7E67" w:rsidRDefault="00A21F2F" w:rsidP="00A21F2F">
                              <w:pPr>
                                <w:pStyle w:val="ListParagraph"/>
                                <w:numPr>
                                  <w:ilvl w:val="0"/>
                                  <w:numId w:val="33"/>
                                </w:numPr>
                                <w:spacing w:after="0" w:line="240" w:lineRule="auto"/>
                                <w:jc w:val="left"/>
                              </w:pPr>
                              <w:r w:rsidRPr="000B7E67">
                                <w:t>Višekriterijalno vrednovanje</w:t>
                              </w:r>
                            </w:p>
                            <w:p w14:paraId="16655CD8" w14:textId="77777777" w:rsidR="00A21F2F" w:rsidRPr="000B7E67" w:rsidRDefault="00A21F2F" w:rsidP="00A21F2F">
                              <w:pPr>
                                <w:pStyle w:val="ListParagraph"/>
                                <w:numPr>
                                  <w:ilvl w:val="0"/>
                                  <w:numId w:val="33"/>
                                </w:numPr>
                                <w:spacing w:after="0" w:line="240" w:lineRule="auto"/>
                                <w:jc w:val="left"/>
                              </w:pPr>
                              <w:r w:rsidRPr="000B7E67">
                                <w:t>Izbor optimalnog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97125" name="Straight Arrow Connector 85797125"/>
                        <wps:cNvCnPr/>
                        <wps:spPr>
                          <a:xfrm>
                            <a:off x="2867207" y="1076506"/>
                            <a:ext cx="258" cy="1687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9294343" name="Straight Arrow Connector 459294343"/>
                        <wps:cNvCnPr/>
                        <wps:spPr>
                          <a:xfrm flipH="1">
                            <a:off x="2866769" y="1702139"/>
                            <a:ext cx="696" cy="1935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856644" name="Straight Arrow Connector 111856644"/>
                        <wps:cNvCnPr/>
                        <wps:spPr>
                          <a:xfrm>
                            <a:off x="2866769" y="2924107"/>
                            <a:ext cx="4065" cy="1523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3433249" name="Straight Arrow Connector 823433249"/>
                        <wps:cNvCnPr/>
                        <wps:spPr>
                          <a:xfrm>
                            <a:off x="2870834" y="3676527"/>
                            <a:ext cx="0" cy="1523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66772529" name="Rectangle: Rounded Corners 1766772529"/>
                        <wps:cNvSpPr/>
                        <wps:spPr>
                          <a:xfrm>
                            <a:off x="933356" y="5452583"/>
                            <a:ext cx="3917477" cy="55145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9A77973" w14:textId="54F35443" w:rsidR="00A21F2F" w:rsidRPr="00821EC0" w:rsidRDefault="00A21F2F" w:rsidP="002C3ABB">
                              <w:pPr>
                                <w:pStyle w:val="ListParagraph"/>
                                <w:numPr>
                                  <w:ilvl w:val="0"/>
                                  <w:numId w:val="36"/>
                                </w:numPr>
                                <w:spacing w:after="0" w:line="240" w:lineRule="auto"/>
                                <w:rPr>
                                  <w:b/>
                                  <w:bCs/>
                                </w:rPr>
                              </w:pPr>
                              <w:r>
                                <w:rPr>
                                  <w:b/>
                                  <w:bCs/>
                                </w:rPr>
                                <w:t xml:space="preserve">Prostorna analiza i </w:t>
                              </w:r>
                              <w:r w:rsidR="002C3ABB">
                                <w:rPr>
                                  <w:b/>
                                  <w:bCs/>
                                </w:rPr>
                                <w:t xml:space="preserve">Izrada idejnih </w:t>
                              </w:r>
                              <w:r>
                                <w:rPr>
                                  <w:b/>
                                  <w:bCs/>
                                </w:rPr>
                                <w:t>varijantnih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499247" name="Rectangle: Rounded Corners 1201499247"/>
                        <wps:cNvSpPr/>
                        <wps:spPr>
                          <a:xfrm>
                            <a:off x="3050834" y="4719525"/>
                            <a:ext cx="1800000" cy="551854"/>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8EB0659" w14:textId="77777777" w:rsidR="00A21F2F" w:rsidRPr="00821EC0" w:rsidRDefault="00A21F2F" w:rsidP="00A21F2F">
                              <w:pPr>
                                <w:spacing w:after="0" w:line="240" w:lineRule="auto"/>
                                <w:jc w:val="center"/>
                                <w:rPr>
                                  <w:b/>
                                  <w:bCs/>
                                </w:rPr>
                              </w:pPr>
                              <w:r>
                                <w:rPr>
                                  <w:b/>
                                  <w:bCs/>
                                </w:rPr>
                                <w:t>Odbacivanje predloženih varijanti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5780" name="Rectangle: Rounded Corners 9135780"/>
                        <wps:cNvSpPr/>
                        <wps:spPr>
                          <a:xfrm>
                            <a:off x="924731" y="4719729"/>
                            <a:ext cx="1800000" cy="55145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B5F4872" w14:textId="77777777" w:rsidR="00A21F2F" w:rsidRPr="00821EC0" w:rsidRDefault="00A21F2F" w:rsidP="00A21F2F">
                              <w:pPr>
                                <w:spacing w:after="0" w:line="240" w:lineRule="auto"/>
                                <w:jc w:val="center"/>
                                <w:rPr>
                                  <w:b/>
                                  <w:bCs/>
                                </w:rPr>
                              </w:pPr>
                              <w:r>
                                <w:rPr>
                                  <w:b/>
                                  <w:bCs/>
                                </w:rPr>
                                <w:t>Prihvatanje predloženih varijanti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123464" name="Connector: Elbow 1809123464"/>
                        <wps:cNvCnPr/>
                        <wps:spPr>
                          <a:xfrm>
                            <a:off x="2870834" y="4581706"/>
                            <a:ext cx="1080000" cy="13764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5638287" name="Connector: Elbow 1145638287"/>
                        <wps:cNvCnPr/>
                        <wps:spPr>
                          <a:xfrm rot="10800000" flipV="1">
                            <a:off x="1824732" y="4581539"/>
                            <a:ext cx="1046103" cy="138018"/>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12269" name="Straight Connector 3412269"/>
                        <wps:cNvCnPr/>
                        <wps:spPr>
                          <a:xfrm>
                            <a:off x="2870733" y="4504067"/>
                            <a:ext cx="102" cy="771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0919865" name="Connector: Elbow 820919865"/>
                        <wps:cNvCnPr/>
                        <wps:spPr>
                          <a:xfrm rot="16200000" flipH="1">
                            <a:off x="2267718" y="4827781"/>
                            <a:ext cx="181390" cy="106736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95674617" name="Straight Arrow Connector 2095674617"/>
                        <wps:cNvCnPr/>
                        <wps:spPr>
                          <a:xfrm>
                            <a:off x="2866769" y="6006168"/>
                            <a:ext cx="0" cy="1835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26D97A9" id="_x0000_s1039" editas="canvas" style="width:450pt;height:571.3pt;mso-position-horizontal-relative:char;mso-position-vertical-relative:line" coordsize="57150,7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">
                <v:shape id="_x0000_s1040" type="#_x0000_t75" style="position:absolute;width:57150;height:72555;visibility:visible;mso-wrap-style:square" filled="t" strokeweight="1pt">
                  <v:fill o:detectmouseclick="t"/>
                  <v:path o:connecttype="none"/>
                </v:shape>
                <v:roundrect id="Rectangle: Rounded Corners 269308068" o:spid="_x0000_s1041" style="position:absolute;left:8872;top:478;width:39600;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" fillcolor="white [3201]" strokecolor="#4f81bd [3204]" strokeweight="2pt">
                  <v:textbox>
                    <w:txbxContent>
                      <w:p w14:paraId="6361A33C" w14:textId="641A373D" w:rsidR="00A21F2F" w:rsidRPr="002C3ABB" w:rsidRDefault="00A21F2F" w:rsidP="002C3ABB">
                        <w:pPr>
                          <w:pStyle w:val="ListParagraph"/>
                          <w:numPr>
                            <w:ilvl w:val="0"/>
                            <w:numId w:val="34"/>
                          </w:numPr>
                          <w:spacing w:after="0" w:line="240" w:lineRule="auto"/>
                          <w:jc w:val="center"/>
                          <w:rPr>
                            <w:b/>
                            <w:bCs/>
                          </w:rPr>
                        </w:pPr>
                        <w:r w:rsidRPr="002C3ABB">
                          <w:rPr>
                            <w:b/>
                            <w:bCs/>
                          </w:rPr>
                          <w:t>Prikupljanje podataka</w:t>
                        </w:r>
                      </w:p>
                      <w:p w14:paraId="33C01E39" w14:textId="77777777" w:rsidR="00A21F2F" w:rsidRPr="008C2872" w:rsidRDefault="00A21F2F" w:rsidP="00A21F2F">
                        <w:pPr>
                          <w:pStyle w:val="ListParagraph"/>
                          <w:numPr>
                            <w:ilvl w:val="0"/>
                            <w:numId w:val="31"/>
                          </w:numPr>
                          <w:spacing w:after="0" w:line="240" w:lineRule="auto"/>
                          <w:jc w:val="left"/>
                        </w:pPr>
                        <w:r>
                          <w:t>G</w:t>
                        </w:r>
                        <w:r w:rsidRPr="008C2872">
                          <w:t>eometrijski elementi postojeće raskrsnice,</w:t>
                        </w:r>
                      </w:p>
                      <w:p w14:paraId="6C5439FC" w14:textId="77777777" w:rsidR="00A21F2F" w:rsidRDefault="00A21F2F" w:rsidP="00A21F2F">
                        <w:pPr>
                          <w:pStyle w:val="ListParagraph"/>
                          <w:numPr>
                            <w:ilvl w:val="0"/>
                            <w:numId w:val="31"/>
                          </w:numPr>
                          <w:spacing w:after="0" w:line="240" w:lineRule="auto"/>
                          <w:jc w:val="left"/>
                        </w:pPr>
                        <w:r>
                          <w:t>Saobraćajno opterećenje raskrsnice,</w:t>
                        </w:r>
                      </w:p>
                      <w:p w14:paraId="76416B1C" w14:textId="77777777" w:rsidR="00A21F2F" w:rsidRPr="008C2872" w:rsidRDefault="00A21F2F" w:rsidP="00A21F2F">
                        <w:pPr>
                          <w:pStyle w:val="ListParagraph"/>
                          <w:numPr>
                            <w:ilvl w:val="0"/>
                            <w:numId w:val="31"/>
                          </w:numPr>
                          <w:spacing w:after="0" w:line="240" w:lineRule="auto"/>
                          <w:jc w:val="left"/>
                        </w:pPr>
                        <w:r>
                          <w:t>Prostorna ograničenja.</w:t>
                        </w:r>
                      </w:p>
                    </w:txbxContent>
                  </v:textbox>
                </v:roundrect>
                <v:roundrect id="Rectangle: Rounded Corners 835479276" o:spid="_x0000_s1042" style="position:absolute;left:8867;top:18956;width:39600;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" fillcolor="white [3201]" strokecolor="#4f81bd [3204]" strokeweight="2pt">
                  <v:textbox>
                    <w:txbxContent>
                      <w:p w14:paraId="46B70709" w14:textId="0FD509B0" w:rsidR="00A21F2F" w:rsidRDefault="00A21F2F" w:rsidP="002C3ABB">
                        <w:pPr>
                          <w:pStyle w:val="ListParagraph"/>
                          <w:numPr>
                            <w:ilvl w:val="0"/>
                            <w:numId w:val="36"/>
                          </w:numPr>
                          <w:spacing w:after="0" w:line="240" w:lineRule="auto"/>
                          <w:rPr>
                            <w:b/>
                            <w:bCs/>
                          </w:rPr>
                        </w:pPr>
                        <w:bookmarkStart w:id="19" w:name="_Hlk176168477"/>
                        <w:bookmarkStart w:id="20" w:name="_Hlk176168478"/>
                        <w:bookmarkStart w:id="21" w:name="_Hlk176168479"/>
                        <w:bookmarkStart w:id="22" w:name="_Hlk176168480"/>
                        <w:bookmarkStart w:id="23" w:name="_Hlk176168481"/>
                        <w:bookmarkStart w:id="24" w:name="_Hlk176168482"/>
                        <w:bookmarkStart w:id="25" w:name="_Hlk176168483"/>
                        <w:bookmarkStart w:id="26" w:name="_Hlk176168484"/>
                        <w:r w:rsidRPr="008C2872">
                          <w:rPr>
                            <w:b/>
                            <w:bCs/>
                          </w:rPr>
                          <w:t xml:space="preserve">Analiza propusne moći </w:t>
                        </w:r>
                        <w:r>
                          <w:rPr>
                            <w:b/>
                            <w:bCs/>
                          </w:rPr>
                          <w:t>raskrsnice (</w:t>
                        </w:r>
                        <w:r w:rsidRPr="008C2872">
                          <w:rPr>
                            <w:b/>
                            <w:bCs/>
                          </w:rPr>
                          <w:t>postojeć</w:t>
                        </w:r>
                        <w:r>
                          <w:rPr>
                            <w:b/>
                            <w:bCs/>
                          </w:rPr>
                          <w:t>i i prognozirani obim saobraćaja)</w:t>
                        </w:r>
                      </w:p>
                      <w:p w14:paraId="7695B377" w14:textId="77777777" w:rsidR="00A21F2F" w:rsidRDefault="00A21F2F" w:rsidP="00A21F2F">
                        <w:pPr>
                          <w:pStyle w:val="ListParagraph"/>
                          <w:numPr>
                            <w:ilvl w:val="0"/>
                            <w:numId w:val="32"/>
                          </w:numPr>
                          <w:spacing w:after="0" w:line="240" w:lineRule="auto"/>
                          <w:jc w:val="left"/>
                          <w:rPr>
                            <w:b/>
                            <w:bCs/>
                          </w:rPr>
                        </w:pPr>
                        <w:r w:rsidRPr="00821EC0">
                          <w:t>Utvrđivanje</w:t>
                        </w:r>
                        <w:r>
                          <w:rPr>
                            <w:b/>
                            <w:bCs/>
                          </w:rPr>
                          <w:t xml:space="preserve"> </w:t>
                        </w:r>
                        <w:r w:rsidRPr="00821EC0">
                          <w:t>kvaliteta odvijanja saobraćaja</w:t>
                        </w:r>
                      </w:p>
                      <w:p w14:paraId="6812DC35" w14:textId="77777777" w:rsidR="00A21F2F" w:rsidRPr="00821EC0" w:rsidRDefault="00A21F2F" w:rsidP="00A21F2F">
                        <w:pPr>
                          <w:pStyle w:val="ListParagraph"/>
                          <w:numPr>
                            <w:ilvl w:val="0"/>
                            <w:numId w:val="32"/>
                          </w:numPr>
                          <w:spacing w:after="0" w:line="240" w:lineRule="auto"/>
                          <w:jc w:val="left"/>
                          <w:rPr>
                            <w:b/>
                            <w:bCs/>
                          </w:rPr>
                        </w:pPr>
                        <w:r>
                          <w:t>Utvrđivanje uzroka zagušenja</w:t>
                        </w:r>
                        <w:bookmarkEnd w:id="19"/>
                        <w:bookmarkEnd w:id="20"/>
                        <w:bookmarkEnd w:id="21"/>
                        <w:bookmarkEnd w:id="22"/>
                        <w:bookmarkEnd w:id="23"/>
                        <w:bookmarkEnd w:id="24"/>
                        <w:bookmarkEnd w:id="25"/>
                        <w:bookmarkEnd w:id="26"/>
                      </w:p>
                    </w:txbxContent>
                  </v:textbox>
                </v:roundrect>
                <v:roundrect id="Rectangle: Rounded Corners 1554699314" o:spid="_x0000_s1043" style="position:absolute;left:8908;top:30767;width:39600;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" fillcolor="white [3201]" strokecolor="#4f81bd [3204]" strokeweight="2pt">
                  <v:textbox>
                    <w:txbxContent>
                      <w:p w14:paraId="3696C063" w14:textId="3C09EAF3" w:rsidR="00A21F2F" w:rsidRPr="00821EC0" w:rsidRDefault="00A21F2F" w:rsidP="002C3ABB">
                        <w:pPr>
                          <w:pStyle w:val="ListParagraph"/>
                          <w:numPr>
                            <w:ilvl w:val="0"/>
                            <w:numId w:val="36"/>
                          </w:numPr>
                          <w:spacing w:after="0" w:line="240" w:lineRule="auto"/>
                          <w:rPr>
                            <w:b/>
                            <w:bCs/>
                          </w:rPr>
                        </w:pPr>
                        <w:r>
                          <w:rPr>
                            <w:b/>
                            <w:bCs/>
                          </w:rPr>
                          <w:t>Prijedlog</w:t>
                        </w:r>
                        <w:r w:rsidRPr="00821EC0">
                          <w:rPr>
                            <w:b/>
                            <w:bCs/>
                          </w:rPr>
                          <w:t xml:space="preserve"> varijantnih rješenja</w:t>
                        </w:r>
                      </w:p>
                    </w:txbxContent>
                  </v:textbox>
                </v:roundrect>
                <v:roundrect id="Rectangle: Rounded Corners 1027209143" o:spid="_x0000_s1044" style="position:absolute;left:8874;top:12452;width:39600;height:47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" fillcolor="white [3201]" strokecolor="#4f81bd [3204]" strokeweight="2pt">
                  <v:textbox>
                    <w:txbxContent>
                      <w:p w14:paraId="505F555A" w14:textId="1C55FA87" w:rsidR="00A21F2F" w:rsidRPr="008C2872" w:rsidRDefault="00A21F2F" w:rsidP="002C3ABB">
                        <w:pPr>
                          <w:pStyle w:val="ListParagraph"/>
                          <w:numPr>
                            <w:ilvl w:val="0"/>
                            <w:numId w:val="35"/>
                          </w:numPr>
                          <w:spacing w:after="0" w:line="240" w:lineRule="auto"/>
                          <w:rPr>
                            <w:b/>
                            <w:bCs/>
                          </w:rPr>
                        </w:pPr>
                        <w:r w:rsidRPr="008C2872">
                          <w:rPr>
                            <w:b/>
                            <w:bCs/>
                          </w:rPr>
                          <w:t>Prognoza porasta saobraćaja</w:t>
                        </w:r>
                      </w:p>
                    </w:txbxContent>
                  </v:textbox>
                </v:roundrect>
                <v:roundrect id="Rectangle: Rounded Corners 51947145" o:spid="_x0000_s1045" style="position:absolute;left:8907;top:38289;width:39600;height:6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" fillcolor="white [3201]" strokecolor="#4f81bd [3204]" strokeweight="2pt">
                  <v:textbox>
                    <w:txbxContent>
                      <w:p w14:paraId="745A5128" w14:textId="3EA57E26" w:rsidR="00A21F2F" w:rsidRPr="00821EC0" w:rsidRDefault="00A21F2F" w:rsidP="002C3ABB">
                        <w:pPr>
                          <w:pStyle w:val="ListParagraph"/>
                          <w:numPr>
                            <w:ilvl w:val="0"/>
                            <w:numId w:val="36"/>
                          </w:numPr>
                          <w:spacing w:after="0" w:line="240" w:lineRule="auto"/>
                          <w:rPr>
                            <w:b/>
                            <w:bCs/>
                          </w:rPr>
                        </w:pPr>
                        <w:r>
                          <w:rPr>
                            <w:b/>
                            <w:bCs/>
                          </w:rPr>
                          <w:t>Analiza propusne moći za predložena varijantna rješenja (</w:t>
                        </w:r>
                        <w:r w:rsidRPr="008C2872">
                          <w:rPr>
                            <w:b/>
                            <w:bCs/>
                          </w:rPr>
                          <w:t>postojeć</w:t>
                        </w:r>
                        <w:r>
                          <w:rPr>
                            <w:b/>
                            <w:bCs/>
                          </w:rPr>
                          <w:t>i i prognozirani obim saobraćaja) i poređenje rezultata</w:t>
                        </w:r>
                      </w:p>
                    </w:txbxContent>
                  </v:textbox>
                </v:roundrect>
                <v:roundrect id="Rectangle: Rounded Corners 1055521568" o:spid="_x0000_s1046" style="position:absolute;left:8867;top:62028;width:39600;height:9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" fillcolor="white [3201]" strokecolor="#4f81bd [3204]" strokeweight="2pt">
                  <v:textbox>
                    <w:txbxContent>
                      <w:p w14:paraId="39F2C30C" w14:textId="3376296D" w:rsidR="00A21F2F" w:rsidRDefault="00A21F2F" w:rsidP="002C3ABB">
                        <w:pPr>
                          <w:pStyle w:val="ListParagraph"/>
                          <w:numPr>
                            <w:ilvl w:val="0"/>
                            <w:numId w:val="38"/>
                          </w:numPr>
                          <w:spacing w:after="0" w:line="240" w:lineRule="auto"/>
                          <w:rPr>
                            <w:b/>
                            <w:bCs/>
                          </w:rPr>
                        </w:pPr>
                        <w:r>
                          <w:rPr>
                            <w:b/>
                            <w:bCs/>
                          </w:rPr>
                          <w:t>Vrednovanje varijantnih rješenja</w:t>
                        </w:r>
                      </w:p>
                      <w:p w14:paraId="31317EA0" w14:textId="77777777" w:rsidR="00A21F2F" w:rsidRPr="000B7E67" w:rsidRDefault="00A21F2F" w:rsidP="00A21F2F">
                        <w:pPr>
                          <w:pStyle w:val="ListParagraph"/>
                          <w:numPr>
                            <w:ilvl w:val="0"/>
                            <w:numId w:val="33"/>
                          </w:numPr>
                          <w:spacing w:after="0" w:line="240" w:lineRule="auto"/>
                          <w:jc w:val="left"/>
                        </w:pPr>
                        <w:r w:rsidRPr="000B7E67">
                          <w:t>Procjena troškova građenja</w:t>
                        </w:r>
                      </w:p>
                      <w:p w14:paraId="52D37CBE" w14:textId="77777777" w:rsidR="00A21F2F" w:rsidRPr="000B7E67" w:rsidRDefault="00A21F2F" w:rsidP="00A21F2F">
                        <w:pPr>
                          <w:pStyle w:val="ListParagraph"/>
                          <w:numPr>
                            <w:ilvl w:val="0"/>
                            <w:numId w:val="33"/>
                          </w:numPr>
                          <w:spacing w:after="0" w:line="240" w:lineRule="auto"/>
                          <w:jc w:val="left"/>
                        </w:pPr>
                        <w:r w:rsidRPr="000B7E67">
                          <w:t>Višekriterijalno vrednovanje</w:t>
                        </w:r>
                      </w:p>
                      <w:p w14:paraId="16655CD8" w14:textId="77777777" w:rsidR="00A21F2F" w:rsidRPr="000B7E67" w:rsidRDefault="00A21F2F" w:rsidP="00A21F2F">
                        <w:pPr>
                          <w:pStyle w:val="ListParagraph"/>
                          <w:numPr>
                            <w:ilvl w:val="0"/>
                            <w:numId w:val="33"/>
                          </w:numPr>
                          <w:spacing w:after="0" w:line="240" w:lineRule="auto"/>
                          <w:jc w:val="left"/>
                        </w:pPr>
                        <w:r w:rsidRPr="000B7E67">
                          <w:t>Izbor optimalnog rješenja</w:t>
                        </w:r>
                      </w:p>
                    </w:txbxContent>
                  </v:textbox>
                </v:roundrect>
                <v:shape id="Straight Arrow Connector 85797125" o:spid="_x0000_s1047" type="#_x0000_t32" style="position:absolute;left:28672;top:10765;width:2;height:1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" strokecolor="#4579b8 [3044]">
                  <v:stroke endarrow="block"/>
                </v:shape>
                <v:shape id="Straight Arrow Connector 459294343" o:spid="_x0000_s1048" type="#_x0000_t32" style="position:absolute;left:28667;top:17021;width:7;height:19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" strokecolor="#4579b8 [3044]">
                  <v:stroke endarrow="block"/>
                </v:shape>
                <v:shape id="Straight Arrow Connector 111856644" o:spid="_x0000_s1049" type="#_x0000_t32" style="position:absolute;left:28667;top:29241;width:41;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" strokecolor="#4579b8 [3044]">
                  <v:stroke endarrow="block"/>
                </v:shape>
                <v:shape id="Straight Arrow Connector 823433249" o:spid="_x0000_s1050" type="#_x0000_t32" style="position:absolute;left:28708;top:36765;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" strokecolor="#4579b8 [3044]">
                  <v:stroke endarrow="block"/>
                </v:shape>
                <v:roundrect id="Rectangle: Rounded Corners 1766772529" o:spid="_x0000_s1051" style="position:absolute;left:9333;top:54525;width:39175;height:5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" fillcolor="white [3201]" strokecolor="#4f81bd [3204]" strokeweight="2pt">
                  <v:textbox>
                    <w:txbxContent>
                      <w:p w14:paraId="49A77973" w14:textId="54F35443" w:rsidR="00A21F2F" w:rsidRPr="00821EC0" w:rsidRDefault="00A21F2F" w:rsidP="002C3ABB">
                        <w:pPr>
                          <w:pStyle w:val="ListParagraph"/>
                          <w:numPr>
                            <w:ilvl w:val="0"/>
                            <w:numId w:val="36"/>
                          </w:numPr>
                          <w:spacing w:after="0" w:line="240" w:lineRule="auto"/>
                          <w:rPr>
                            <w:b/>
                            <w:bCs/>
                          </w:rPr>
                        </w:pPr>
                        <w:r>
                          <w:rPr>
                            <w:b/>
                            <w:bCs/>
                          </w:rPr>
                          <w:t xml:space="preserve">Prostorna analiza i </w:t>
                        </w:r>
                        <w:r w:rsidR="002C3ABB">
                          <w:rPr>
                            <w:b/>
                            <w:bCs/>
                          </w:rPr>
                          <w:t xml:space="preserve">Izrada idejnih </w:t>
                        </w:r>
                        <w:r>
                          <w:rPr>
                            <w:b/>
                            <w:bCs/>
                          </w:rPr>
                          <w:t>varijantnih rješenja</w:t>
                        </w:r>
                      </w:p>
                    </w:txbxContent>
                  </v:textbox>
                </v:roundrect>
                <v:roundrect id="Rectangle: Rounded Corners 1201499247" o:spid="_x0000_s1052" style="position:absolute;left:30508;top:47195;width:18000;height:55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" fillcolor="white [3201]" strokecolor="#c0504d [3205]" strokeweight="2pt">
                  <v:textbox>
                    <w:txbxContent>
                      <w:p w14:paraId="38EB0659" w14:textId="77777777" w:rsidR="00A21F2F" w:rsidRPr="00821EC0" w:rsidRDefault="00A21F2F" w:rsidP="00A21F2F">
                        <w:pPr>
                          <w:spacing w:after="0" w:line="240" w:lineRule="auto"/>
                          <w:jc w:val="center"/>
                          <w:rPr>
                            <w:b/>
                            <w:bCs/>
                          </w:rPr>
                        </w:pPr>
                        <w:r>
                          <w:rPr>
                            <w:b/>
                            <w:bCs/>
                          </w:rPr>
                          <w:t>Odbacivanje predloženih varijanti</w:t>
                        </w:r>
                      </w:p>
                    </w:txbxContent>
                  </v:textbox>
                </v:roundrect>
                <v:roundrect id="Rectangle: Rounded Corners 9135780" o:spid="_x0000_s1053" style="position:absolute;left:9247;top:47197;width:18000;height:5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" fillcolor="white [3201]" strokecolor="#4f81bd [3204]" strokeweight="2pt">
                  <v:textbox>
                    <w:txbxContent>
                      <w:p w14:paraId="2B5F4872" w14:textId="77777777" w:rsidR="00A21F2F" w:rsidRPr="00821EC0" w:rsidRDefault="00A21F2F" w:rsidP="00A21F2F">
                        <w:pPr>
                          <w:spacing w:after="0" w:line="240" w:lineRule="auto"/>
                          <w:jc w:val="center"/>
                          <w:rPr>
                            <w:b/>
                            <w:bCs/>
                          </w:rPr>
                        </w:pPr>
                        <w:r>
                          <w:rPr>
                            <w:b/>
                            <w:bCs/>
                          </w:rPr>
                          <w:t>Prihvatanje predloženih varijanti</w:t>
                        </w:r>
                      </w:p>
                    </w:txbxContent>
                  </v:textbox>
                </v:roundrect>
                <v:shapetype id="_x0000_t33" coordsize="21600,21600" o:spt="33" o:oned="t" path="m,l21600,r,21600e" filled="f">
                  <v:stroke joinstyle="miter"/>
                  <v:path arrowok="t" fillok="f" o:connecttype="none"/>
                  <o:lock v:ext="edit" shapetype="t"/>
                </v:shapetype>
                <v:shape id="Connector: Elbow 1809123464" o:spid="_x0000_s1054" type="#_x0000_t33" style="position:absolute;left:28708;top:45817;width:10800;height:13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" strokecolor="#4579b8 [3044]">
                  <v:stroke endarrow="block"/>
                </v:shape>
                <v:shape id="Connector: Elbow 1145638287" o:spid="_x0000_s1055" type="#_x0000_t33" style="position:absolute;left:18247;top:45815;width:10461;height:138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" strokecolor="#4579b8 [3044]">
                  <v:stroke endarrow="block"/>
                </v:shape>
                <v:line id="Straight Connector 3412269" o:spid="_x0000_s1056" style="position:absolute;visibility:visible;mso-wrap-style:square" from="28707,45040" to="28708,4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" strokecolor="#4579b8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20919865" o:spid="_x0000_s1057" type="#_x0000_t34" style="position:absolute;left:22677;top:48277;width:1814;height:106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" strokecolor="#4579b8 [3044]">
                  <v:stroke endarrow="block"/>
                </v:shape>
                <v:shape id="Straight Arrow Connector 2095674617" o:spid="_x0000_s1058" type="#_x0000_t32" style="position:absolute;left:28667;top:60061;width:0;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" strokecolor="#4579b8 [3044]">
                  <v:stroke endarrow="block"/>
                </v:shape>
                <w10:anchorlock/>
              </v:group>
            </w:pict>
          </mc:Fallback>
        </mc:AlternateContent>
      </w:r>
    </w:p>
    <w:p w14:paraId="7F4C0520" w14:textId="2D781DC1" w:rsidR="00A21F2F" w:rsidRPr="008E6E06" w:rsidRDefault="00A21F2F" w:rsidP="00A21F2F">
      <w:pPr>
        <w:pStyle w:val="SlNaslov"/>
        <w:rPr>
          <w:color w:val="auto"/>
        </w:rPr>
      </w:pPr>
      <w:bookmarkStart w:id="27" w:name="_Toc176947803"/>
      <w:r>
        <w:t xml:space="preserve">Slika </w:t>
      </w:r>
      <w:r>
        <w:fldChar w:fldCharType="begin"/>
      </w:r>
      <w:r>
        <w:instrText xml:space="preserve"> SEQ Slika \* ARABIC </w:instrText>
      </w:r>
      <w:r>
        <w:fldChar w:fldCharType="separate"/>
      </w:r>
      <w:r w:rsidR="00C64C6A">
        <w:rPr>
          <w:noProof/>
        </w:rPr>
        <w:t>2</w:t>
      </w:r>
      <w:r>
        <w:fldChar w:fldCharType="end"/>
      </w:r>
      <w:r>
        <w:t xml:space="preserve">. </w:t>
      </w:r>
      <w:r w:rsidRPr="00402EB5">
        <w:t>Algoritam metodologije rada</w:t>
      </w:r>
      <w:bookmarkEnd w:id="27"/>
    </w:p>
    <w:p w14:paraId="4C2D8FBA" w14:textId="79FB5443" w:rsidR="00A21F2F" w:rsidRDefault="00034156" w:rsidP="00A21F2F">
      <w:r>
        <w:t>Opisati svakustavku detaljno.</w:t>
      </w:r>
    </w:p>
    <w:p w14:paraId="5F91B642" w14:textId="4402F64C" w:rsidR="00C95C24" w:rsidRDefault="00C95C24" w:rsidP="00C95C24">
      <w:pPr>
        <w:pStyle w:val="Heading2"/>
        <w:numPr>
          <w:ilvl w:val="1"/>
          <w:numId w:val="24"/>
        </w:numPr>
      </w:pPr>
      <w:bookmarkStart w:id="28" w:name="_Toc176947782"/>
      <w:r>
        <w:lastRenderedPageBreak/>
        <w:t>Primjer metodologije rada za analizu mirujućeg saobraćaja</w:t>
      </w:r>
      <w:bookmarkEnd w:id="28"/>
    </w:p>
    <w:p w14:paraId="335461EA" w14:textId="77777777" w:rsidR="00C95C24" w:rsidRPr="00E4032B" w:rsidRDefault="00C95C24" w:rsidP="00C95C24">
      <w:r w:rsidRPr="00E4032B">
        <w:rPr>
          <w:noProof/>
          <w:lang w:eastAsia="bs-Latn-BA"/>
        </w:rPr>
        <mc:AlternateContent>
          <mc:Choice Requires="wpc">
            <w:drawing>
              <wp:inline distT="0" distB="0" distL="0" distR="0" wp14:anchorId="10230206" wp14:editId="1918C71A">
                <wp:extent cx="5516520" cy="6584316"/>
                <wp:effectExtent l="0" t="0" r="27305" b="26035"/>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 name="Rectangle 28"/>
                        <wps:cNvSpPr/>
                        <wps:spPr>
                          <a:xfrm>
                            <a:off x="1431181" y="752436"/>
                            <a:ext cx="2822871" cy="418972"/>
                          </a:xfrm>
                          <a:prstGeom prst="rect">
                            <a:avLst/>
                          </a:prstGeom>
                        </wps:spPr>
                        <wps:style>
                          <a:lnRef idx="2">
                            <a:schemeClr val="accent1"/>
                          </a:lnRef>
                          <a:fillRef idx="1">
                            <a:schemeClr val="lt1"/>
                          </a:fillRef>
                          <a:effectRef idx="0">
                            <a:schemeClr val="accent1"/>
                          </a:effectRef>
                          <a:fontRef idx="minor">
                            <a:schemeClr val="dk1"/>
                          </a:fontRef>
                        </wps:style>
                        <wps:txbx>
                          <w:txbxContent>
                            <w:p w14:paraId="5DBA3903" w14:textId="77777777" w:rsidR="00C95C24" w:rsidRDefault="00C95C24" w:rsidP="00C95C24">
                              <w:pPr>
                                <w:spacing w:after="0" w:line="240" w:lineRule="auto"/>
                                <w:jc w:val="center"/>
                              </w:pPr>
                              <w:r w:rsidRPr="00751114">
                                <w:t>Određivanje ponude i potražnje</w:t>
                              </w:r>
                            </w:p>
                          </w:txbxContent>
                        </wps:txbx>
                        <wps:bodyPr rot="0" spcFirstLastPara="0" vertOverflow="overflow" horzOverflow="overflow" vert="horz" wrap="square" lIns="93223" tIns="46612" rIns="93223" bIns="46612" numCol="1" spcCol="0" rtlCol="0" fromWordArt="0" anchor="ctr" anchorCtr="0" forceAA="0" compatLnSpc="1">
                          <a:prstTxWarp prst="textNoShape">
                            <a:avLst/>
                          </a:prstTxWarp>
                          <a:noAutofit/>
                        </wps:bodyPr>
                      </wps:wsp>
                      <wps:wsp>
                        <wps:cNvPr id="30" name="Rectangle 30"/>
                        <wps:cNvSpPr/>
                        <wps:spPr>
                          <a:xfrm>
                            <a:off x="220711" y="1452755"/>
                            <a:ext cx="2583163" cy="404681"/>
                          </a:xfrm>
                          <a:prstGeom prst="rect">
                            <a:avLst/>
                          </a:prstGeom>
                        </wps:spPr>
                        <wps:style>
                          <a:lnRef idx="2">
                            <a:schemeClr val="accent1"/>
                          </a:lnRef>
                          <a:fillRef idx="1">
                            <a:schemeClr val="lt1"/>
                          </a:fillRef>
                          <a:effectRef idx="0">
                            <a:schemeClr val="accent1"/>
                          </a:effectRef>
                          <a:fontRef idx="minor">
                            <a:schemeClr val="dk1"/>
                          </a:fontRef>
                        </wps:style>
                        <wps:txbx>
                          <w:txbxContent>
                            <w:p w14:paraId="02FD749C" w14:textId="77777777" w:rsidR="00C95C24" w:rsidRDefault="00C95C24" w:rsidP="00C95C24">
                              <w:pPr>
                                <w:spacing w:after="0" w:line="240" w:lineRule="auto"/>
                                <w:jc w:val="center"/>
                              </w:pPr>
                              <w:r>
                                <w:t>Terensko istraživanje</w:t>
                              </w:r>
                            </w:p>
                          </w:txbxContent>
                        </wps:txbx>
                        <wps:bodyPr rot="0" spcFirstLastPara="0" vertOverflow="overflow" horzOverflow="overflow" vert="horz" wrap="square" lIns="93223" tIns="46612" rIns="93223" bIns="46612" numCol="1" spcCol="0" rtlCol="0" fromWordArt="0" anchor="ctr" anchorCtr="0" forceAA="0" compatLnSpc="1">
                          <a:prstTxWarp prst="textNoShape">
                            <a:avLst/>
                          </a:prstTxWarp>
                          <a:noAutofit/>
                        </wps:bodyPr>
                      </wps:wsp>
                      <wps:wsp>
                        <wps:cNvPr id="31" name="Rectangle 31"/>
                        <wps:cNvSpPr/>
                        <wps:spPr>
                          <a:xfrm>
                            <a:off x="1030154" y="2105594"/>
                            <a:ext cx="3670352" cy="3670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71A2C59" w14:textId="77777777" w:rsidR="00C95C24" w:rsidRDefault="00C95C24" w:rsidP="00C95C24">
                              <w:pPr>
                                <w:spacing w:after="0" w:line="240" w:lineRule="auto"/>
                                <w:jc w:val="center"/>
                              </w:pPr>
                              <w:r>
                                <w:t>Usvajanje potrebnog broja parking mjesta</w:t>
                              </w:r>
                            </w:p>
                          </w:txbxContent>
                        </wps:txbx>
                        <wps:bodyPr rot="0" spcFirstLastPara="0" vertOverflow="overflow" horzOverflow="overflow" vert="horz" wrap="square" lIns="93223" tIns="46612" rIns="93223" bIns="46612" numCol="1" spcCol="0" rtlCol="0" fromWordArt="0" anchor="ctr" anchorCtr="0" forceAA="0" compatLnSpc="1">
                          <a:prstTxWarp prst="textNoShape">
                            <a:avLst/>
                          </a:prstTxWarp>
                          <a:noAutofit/>
                        </wps:bodyPr>
                      </wps:wsp>
                      <wps:wsp>
                        <wps:cNvPr id="32" name="Rectangle 32"/>
                        <wps:cNvSpPr/>
                        <wps:spPr>
                          <a:xfrm>
                            <a:off x="1037612" y="2795791"/>
                            <a:ext cx="3670352" cy="3670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0DC245C" w14:textId="77777777" w:rsidR="00C95C24" w:rsidRDefault="00C95C24" w:rsidP="00C95C24">
                              <w:pPr>
                                <w:spacing w:after="0" w:line="240" w:lineRule="auto"/>
                                <w:jc w:val="center"/>
                              </w:pPr>
                              <w:r>
                                <w:t>Projektovanje varijantnih rješenja</w:t>
                              </w:r>
                            </w:p>
                          </w:txbxContent>
                        </wps:txbx>
                        <wps:bodyPr rot="0" spcFirstLastPara="0" vertOverflow="overflow" horzOverflow="overflow" vert="horz" wrap="square" lIns="93223" tIns="46612" rIns="93223" bIns="46612" numCol="1" spcCol="0" rtlCol="0" fromWordArt="0" anchor="ctr" anchorCtr="0" forceAA="0" compatLnSpc="1">
                          <a:prstTxWarp prst="textNoShape">
                            <a:avLst/>
                          </a:prstTxWarp>
                          <a:noAutofit/>
                        </wps:bodyPr>
                      </wps:wsp>
                      <wps:wsp>
                        <wps:cNvPr id="33" name="Rectangle 33"/>
                        <wps:cNvSpPr/>
                        <wps:spPr>
                          <a:xfrm>
                            <a:off x="2888038" y="1452723"/>
                            <a:ext cx="2628482" cy="417572"/>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A39A7C" w14:textId="77777777" w:rsidR="00C95C24" w:rsidRDefault="00C95C24" w:rsidP="00C95C24">
                              <w:pPr>
                                <w:spacing w:after="0" w:line="240" w:lineRule="auto"/>
                                <w:jc w:val="center"/>
                              </w:pPr>
                              <w:r>
                                <w:t>Normativna metoda</w:t>
                              </w:r>
                            </w:p>
                          </w:txbxContent>
                        </wps:txbx>
                        <wps:bodyPr rot="0" spcFirstLastPara="0" vertOverflow="overflow" horzOverflow="overflow" vert="horz" wrap="square" lIns="93223" tIns="46612" rIns="93223" bIns="46612" numCol="1" spcCol="0" rtlCol="0" fromWordArt="0" anchor="ctr" anchorCtr="0" forceAA="0" compatLnSpc="1">
                          <a:prstTxWarp prst="textNoShape">
                            <a:avLst/>
                          </a:prstTxWarp>
                          <a:noAutofit/>
                        </wps:bodyPr>
                      </wps:wsp>
                      <wps:wsp>
                        <wps:cNvPr id="448" name="Elbow Connector 448"/>
                        <wps:cNvCnPr>
                          <a:stCxn id="28" idx="2"/>
                          <a:endCxn id="33" idx="0"/>
                        </wps:cNvCnPr>
                        <wps:spPr>
                          <a:xfrm rot="16200000" flipH="1">
                            <a:off x="3381791" y="632234"/>
                            <a:ext cx="281315" cy="1359662"/>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9" name="Elbow Connector 449"/>
                        <wps:cNvCnPr>
                          <a:stCxn id="28" idx="2"/>
                          <a:endCxn id="30" idx="0"/>
                        </wps:cNvCnPr>
                        <wps:spPr>
                          <a:xfrm rot="5400000">
                            <a:off x="2036782" y="646919"/>
                            <a:ext cx="281347" cy="133032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0" name="Elbow Connector 450"/>
                        <wps:cNvCnPr>
                          <a:stCxn id="28" idx="2"/>
                        </wps:cNvCnPr>
                        <wps:spPr>
                          <a:xfrm rot="16200000" flipH="1">
                            <a:off x="2377187" y="1636713"/>
                            <a:ext cx="934148" cy="328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Rectangle 40"/>
                        <wps:cNvSpPr/>
                        <wps:spPr>
                          <a:xfrm>
                            <a:off x="1022696" y="3510789"/>
                            <a:ext cx="3670352" cy="3670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F35868C" w14:textId="77777777" w:rsidR="00C95C24" w:rsidRDefault="00C95C24" w:rsidP="00C95C24">
                              <w:pPr>
                                <w:spacing w:after="0" w:line="240" w:lineRule="auto"/>
                                <w:jc w:val="center"/>
                              </w:pPr>
                              <w:r>
                                <w:t>Proračun troškova građenja i održavanja</w:t>
                              </w:r>
                            </w:p>
                          </w:txbxContent>
                        </wps:txbx>
                        <wps:bodyPr rot="0" spcFirstLastPara="0" vertOverflow="overflow" horzOverflow="overflow" vert="horz" wrap="square" lIns="93223" tIns="46612" rIns="93223" bIns="46612" numCol="1" spcCol="0" rtlCol="0" fromWordArt="0" anchor="ctr" anchorCtr="0" forceAA="0" compatLnSpc="1">
                          <a:prstTxWarp prst="textNoShape">
                            <a:avLst/>
                          </a:prstTxWarp>
                          <a:noAutofit/>
                        </wps:bodyPr>
                      </wps:wsp>
                      <wps:wsp>
                        <wps:cNvPr id="41" name="Rectangle 41"/>
                        <wps:cNvSpPr/>
                        <wps:spPr>
                          <a:xfrm>
                            <a:off x="1037612" y="4162863"/>
                            <a:ext cx="3670352" cy="36690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7BEC2A6" w14:textId="77777777" w:rsidR="00C95C24" w:rsidRDefault="00C95C24" w:rsidP="00C95C24">
                              <w:pPr>
                                <w:spacing w:after="0" w:line="240" w:lineRule="auto"/>
                                <w:jc w:val="center"/>
                              </w:pPr>
                              <w:r>
                                <w:t>Finansijska analiza</w:t>
                              </w:r>
                            </w:p>
                          </w:txbxContent>
                        </wps:txbx>
                        <wps:bodyPr rot="0" spcFirstLastPara="0" vertOverflow="overflow" horzOverflow="overflow" vert="horz" wrap="square" lIns="93223" tIns="46612" rIns="93223" bIns="46612" numCol="1" spcCol="0" rtlCol="0" fromWordArt="0" anchor="ctr" anchorCtr="0" forceAA="0" compatLnSpc="1">
                          <a:prstTxWarp prst="textNoShape">
                            <a:avLst/>
                          </a:prstTxWarp>
                          <a:noAutofit/>
                        </wps:bodyPr>
                      </wps:wsp>
                      <wps:wsp>
                        <wps:cNvPr id="42" name="Rectangle 42"/>
                        <wps:cNvSpPr/>
                        <wps:spPr>
                          <a:xfrm>
                            <a:off x="1022696" y="4851705"/>
                            <a:ext cx="3670352" cy="3670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E4888BB" w14:textId="77777777" w:rsidR="00C95C24" w:rsidRDefault="00C95C24" w:rsidP="00C95C24">
                              <w:pPr>
                                <w:spacing w:after="0" w:line="240" w:lineRule="auto"/>
                                <w:jc w:val="center"/>
                              </w:pPr>
                              <w:r>
                                <w:t>Analiza osjetljivosti</w:t>
                              </w:r>
                            </w:p>
                          </w:txbxContent>
                        </wps:txbx>
                        <wps:bodyPr rot="0" spcFirstLastPara="0" vertOverflow="overflow" horzOverflow="overflow" vert="horz" wrap="square" lIns="93223" tIns="46612" rIns="93223" bIns="46612" numCol="1" spcCol="0" rtlCol="0" fromWordArt="0" anchor="ctr" anchorCtr="0" forceAA="0" compatLnSpc="1">
                          <a:prstTxWarp prst="textNoShape">
                            <a:avLst/>
                          </a:prstTxWarp>
                          <a:noAutofit/>
                        </wps:bodyPr>
                      </wps:wsp>
                      <wps:wsp>
                        <wps:cNvPr id="43" name="Rectangle 43"/>
                        <wps:cNvSpPr/>
                        <wps:spPr>
                          <a:xfrm>
                            <a:off x="1019504" y="5545683"/>
                            <a:ext cx="3670352" cy="3670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098C0BA" w14:textId="77777777" w:rsidR="00C95C24" w:rsidRDefault="00C95C24" w:rsidP="00C95C24">
                              <w:pPr>
                                <w:spacing w:after="0" w:line="240" w:lineRule="auto"/>
                                <w:jc w:val="center"/>
                              </w:pPr>
                              <w:r>
                                <w:t>Rekapitulacija</w:t>
                              </w:r>
                            </w:p>
                          </w:txbxContent>
                        </wps:txbx>
                        <wps:bodyPr rot="0" spcFirstLastPara="0" vertOverflow="overflow" horzOverflow="overflow" vert="horz" wrap="square" lIns="93223" tIns="46612" rIns="93223" bIns="46612" numCol="1" spcCol="0" rtlCol="0" fromWordArt="0" anchor="ctr" anchorCtr="0" forceAA="0" compatLnSpc="1">
                          <a:prstTxWarp prst="textNoShape">
                            <a:avLst/>
                          </a:prstTxWarp>
                          <a:noAutofit/>
                        </wps:bodyPr>
                      </wps:wsp>
                      <wps:wsp>
                        <wps:cNvPr id="44" name="Rectangle 44"/>
                        <wps:cNvSpPr/>
                        <wps:spPr>
                          <a:xfrm>
                            <a:off x="1019504" y="6217946"/>
                            <a:ext cx="3670352" cy="3670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58D5A77" w14:textId="77777777" w:rsidR="00C95C24" w:rsidRDefault="00C95C24" w:rsidP="00C95C24">
                              <w:pPr>
                                <w:spacing w:after="0" w:line="240" w:lineRule="auto"/>
                                <w:jc w:val="center"/>
                              </w:pPr>
                              <w:r>
                                <w:t>Usvajanje optimalnog varijantnog rješenja</w:t>
                              </w:r>
                            </w:p>
                          </w:txbxContent>
                        </wps:txbx>
                        <wps:bodyPr rot="0" spcFirstLastPara="0" vertOverflow="overflow" horzOverflow="overflow" vert="horz" wrap="square" lIns="93223" tIns="46612" rIns="93223" bIns="46612" numCol="1" spcCol="0" rtlCol="0" fromWordArt="0" anchor="ctr" anchorCtr="0" forceAA="0" compatLnSpc="1">
                          <a:prstTxWarp prst="textNoShape">
                            <a:avLst/>
                          </a:prstTxWarp>
                          <a:noAutofit/>
                        </wps:bodyPr>
                      </wps:wsp>
                      <wps:wsp>
                        <wps:cNvPr id="452" name="Elbow Connector 452"/>
                        <wps:cNvCnPr>
                          <a:stCxn id="31" idx="2"/>
                          <a:endCxn id="32" idx="0"/>
                        </wps:cNvCnPr>
                        <wps:spPr>
                          <a:xfrm rot="16200000" flipH="1">
                            <a:off x="2707477" y="2630481"/>
                            <a:ext cx="323162" cy="7458"/>
                          </a:xfrm>
                          <a:prstGeom prst="bentConnector3">
                            <a:avLst>
                              <a:gd name="adj1" fmla="val 191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3" name="Elbow Connector 453"/>
                        <wps:cNvCnPr>
                          <a:stCxn id="32" idx="2"/>
                          <a:endCxn id="40" idx="0"/>
                        </wps:cNvCnPr>
                        <wps:spPr>
                          <a:xfrm rot="5400000">
                            <a:off x="2691349" y="3329349"/>
                            <a:ext cx="347963" cy="14916"/>
                          </a:xfrm>
                          <a:prstGeom prst="bentConnector3">
                            <a:avLst>
                              <a:gd name="adj1" fmla="val 284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4" name="Elbow Connector 454"/>
                        <wps:cNvCnPr>
                          <a:stCxn id="40" idx="2"/>
                          <a:endCxn id="41" idx="0"/>
                        </wps:cNvCnPr>
                        <wps:spPr>
                          <a:xfrm rot="16200000" flipH="1">
                            <a:off x="2722810" y="4012886"/>
                            <a:ext cx="285040" cy="14916"/>
                          </a:xfrm>
                          <a:prstGeom prst="bentConnector3">
                            <a:avLst>
                              <a:gd name="adj1" fmla="val 3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6" name="Elbow Connector 456"/>
                        <wps:cNvCnPr>
                          <a:stCxn id="42" idx="2"/>
                          <a:endCxn id="43" idx="0"/>
                        </wps:cNvCnPr>
                        <wps:spPr>
                          <a:xfrm rot="5400000">
                            <a:off x="2692805" y="5380617"/>
                            <a:ext cx="326943" cy="3192"/>
                          </a:xfrm>
                          <a:prstGeom prst="bentConnector3">
                            <a:avLst>
                              <a:gd name="adj1" fmla="val 445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7" name="Straight Arrow Connector 467"/>
                        <wps:cNvCnPr>
                          <a:endCxn id="44" idx="0"/>
                        </wps:cNvCnPr>
                        <wps:spPr>
                          <a:xfrm flipH="1">
                            <a:off x="2854680" y="5912719"/>
                            <a:ext cx="3192" cy="3052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Elbow Connector 58"/>
                        <wps:cNvCnPr>
                          <a:endCxn id="42" idx="0"/>
                        </wps:cNvCnPr>
                        <wps:spPr>
                          <a:xfrm rot="16200000" flipH="1">
                            <a:off x="2687809" y="4681512"/>
                            <a:ext cx="322042" cy="18084"/>
                          </a:xfrm>
                          <a:prstGeom prst="bentConnector3">
                            <a:avLst>
                              <a:gd name="adj1" fmla="val -258"/>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8534045" name="Rectangle 988534045"/>
                        <wps:cNvSpPr/>
                        <wps:spPr>
                          <a:xfrm>
                            <a:off x="1425779" y="93646"/>
                            <a:ext cx="2822871" cy="418972"/>
                          </a:xfrm>
                          <a:prstGeom prst="rect">
                            <a:avLst/>
                          </a:prstGeom>
                        </wps:spPr>
                        <wps:style>
                          <a:lnRef idx="2">
                            <a:schemeClr val="accent1"/>
                          </a:lnRef>
                          <a:fillRef idx="1">
                            <a:schemeClr val="lt1"/>
                          </a:fillRef>
                          <a:effectRef idx="0">
                            <a:schemeClr val="accent1"/>
                          </a:effectRef>
                          <a:fontRef idx="minor">
                            <a:schemeClr val="dk1"/>
                          </a:fontRef>
                        </wps:style>
                        <wps:txbx>
                          <w:txbxContent>
                            <w:p w14:paraId="1211FD8F" w14:textId="0941846B" w:rsidR="00C95C24" w:rsidRDefault="00C95C24" w:rsidP="00C95C24">
                              <w:pPr>
                                <w:spacing w:after="0" w:line="240" w:lineRule="auto"/>
                                <w:jc w:val="center"/>
                              </w:pPr>
                              <w:r>
                                <w:t>Desktop analiza</w:t>
                              </w:r>
                            </w:p>
                          </w:txbxContent>
                        </wps:txbx>
                        <wps:bodyPr rot="0" spcFirstLastPara="0" vertOverflow="overflow" horzOverflow="overflow" vert="horz" wrap="square" lIns="93223" tIns="46612" rIns="93223" bIns="46612" numCol="1" spcCol="0" rtlCol="0" fromWordArt="0" anchor="ctr" anchorCtr="0" forceAA="0" compatLnSpc="1">
                          <a:prstTxWarp prst="textNoShape">
                            <a:avLst/>
                          </a:prstTxWarp>
                          <a:noAutofit/>
                        </wps:bodyPr>
                      </wps:wsp>
                      <wps:wsp>
                        <wps:cNvPr id="219988332" name="Straight Arrow Connector 219988332"/>
                        <wps:cNvCnPr>
                          <a:stCxn id="988534045" idx="2"/>
                          <a:endCxn id="28" idx="0"/>
                        </wps:cNvCnPr>
                        <wps:spPr>
                          <a:xfrm>
                            <a:off x="2837215" y="512618"/>
                            <a:ext cx="5402" cy="239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0230206" id="Canvas 27" o:spid="_x0000_s1059" editas="canvas" style="width:434.35pt;height:518.45pt;mso-position-horizontal-relative:char;mso-position-vertical-relative:line" coordsize="55162,6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">
                <v:shape id="_x0000_s1060" type="#_x0000_t75" style="position:absolute;width:55162;height:65843;visibility:visible;mso-wrap-style:square">
                  <v:fill o:detectmouseclick="t"/>
                  <v:path o:connecttype="none"/>
                </v:shape>
                <v:rect id="Rectangle 28" o:spid="_x0000_s1061" style="position:absolute;left:14311;top:7524;width:28229;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" fillcolor="white [3201]" strokecolor="#4f81bd [3204]" strokeweight="2pt">
                  <v:textbox inset="2.58953mm,1.2948mm,2.58953mm,1.2948mm">
                    <w:txbxContent>
                      <w:p w14:paraId="5DBA3903" w14:textId="77777777" w:rsidR="00C95C24" w:rsidRDefault="00C95C24" w:rsidP="00C95C24">
                        <w:pPr>
                          <w:spacing w:after="0" w:line="240" w:lineRule="auto"/>
                          <w:jc w:val="center"/>
                        </w:pPr>
                        <w:r w:rsidRPr="00751114">
                          <w:t>Određivanje ponude i potražnje</w:t>
                        </w:r>
                      </w:p>
                    </w:txbxContent>
                  </v:textbox>
                </v:rect>
                <v:rect id="Rectangle 30" o:spid="_x0000_s1062" style="position:absolute;left:2207;top:14527;width:25831;height:4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" fillcolor="white [3201]" strokecolor="#4f81bd [3204]" strokeweight="2pt">
                  <v:textbox inset="2.58953mm,1.2948mm,2.58953mm,1.2948mm">
                    <w:txbxContent>
                      <w:p w14:paraId="02FD749C" w14:textId="77777777" w:rsidR="00C95C24" w:rsidRDefault="00C95C24" w:rsidP="00C95C24">
                        <w:pPr>
                          <w:spacing w:after="0" w:line="240" w:lineRule="auto"/>
                          <w:jc w:val="center"/>
                        </w:pPr>
                        <w:r>
                          <w:t>Terensko istraživanje</w:t>
                        </w:r>
                      </w:p>
                    </w:txbxContent>
                  </v:textbox>
                </v:rect>
                <v:rect id="Rectangle 31" o:spid="_x0000_s1063" style="position:absolute;left:10301;top:21055;width:36704;height:3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" fillcolor="white [3201]" strokecolor="#4f81bd [3204]" strokeweight="2pt">
                  <v:textbox inset="2.58953mm,1.2948mm,2.58953mm,1.2948mm">
                    <w:txbxContent>
                      <w:p w14:paraId="571A2C59" w14:textId="77777777" w:rsidR="00C95C24" w:rsidRDefault="00C95C24" w:rsidP="00C95C24">
                        <w:pPr>
                          <w:spacing w:after="0" w:line="240" w:lineRule="auto"/>
                          <w:jc w:val="center"/>
                        </w:pPr>
                        <w:r>
                          <w:t>Usvajanje potrebnog broja parking mjesta</w:t>
                        </w:r>
                      </w:p>
                    </w:txbxContent>
                  </v:textbox>
                </v:rect>
                <v:rect id="Rectangle 32" o:spid="_x0000_s1064" style="position:absolute;left:10376;top:27957;width:36703;height:3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" fillcolor="white [3201]" strokecolor="#4f81bd [3204]" strokeweight="2pt">
                  <v:textbox inset="2.58953mm,1.2948mm,2.58953mm,1.2948mm">
                    <w:txbxContent>
                      <w:p w14:paraId="60DC245C" w14:textId="77777777" w:rsidR="00C95C24" w:rsidRDefault="00C95C24" w:rsidP="00C95C24">
                        <w:pPr>
                          <w:spacing w:after="0" w:line="240" w:lineRule="auto"/>
                          <w:jc w:val="center"/>
                        </w:pPr>
                        <w:r>
                          <w:t>Projektovanje varijantnih rješenja</w:t>
                        </w:r>
                      </w:p>
                    </w:txbxContent>
                  </v:textbox>
                </v:rect>
                <v:rect id="Rectangle 33" o:spid="_x0000_s1065" style="position:absolute;left:28880;top:14527;width:26285;height:4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" fillcolor="white [3201]" strokecolor="#4f81bd [3204]" strokeweight="2pt">
                  <v:textbox inset="2.58953mm,1.2948mm,2.58953mm,1.2948mm">
                    <w:txbxContent>
                      <w:p w14:paraId="5CA39A7C" w14:textId="77777777" w:rsidR="00C95C24" w:rsidRDefault="00C95C24" w:rsidP="00C95C24">
                        <w:pPr>
                          <w:spacing w:after="0" w:line="240" w:lineRule="auto"/>
                          <w:jc w:val="center"/>
                        </w:pPr>
                        <w:r>
                          <w:t>Normativna metoda</w:t>
                        </w:r>
                      </w:p>
                    </w:txbxContent>
                  </v:textbox>
                </v:rect>
                <v:shape id="Elbow Connector 448" o:spid="_x0000_s1066" type="#_x0000_t34" style="position:absolute;left:33817;top:6323;width:2813;height:1359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" strokecolor="#4579b8 [3044]">
                  <v:stroke endarrow="block"/>
                </v:shape>
                <v:shape id="Elbow Connector 449" o:spid="_x0000_s1067" type="#_x0000_t34" style="position:absolute;left:20367;top:6469;width:2813;height:133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" strokecolor="#4579b8 [3044]">
                  <v:stroke endarrow="block"/>
                </v:shape>
                <v:shape id="Elbow Connector 450" o:spid="_x0000_s1068" type="#_x0000_t34" style="position:absolute;left:23772;top:16366;width:9342;height: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" strokecolor="#4579b8 [3044]">
                  <v:stroke endarrow="block"/>
                </v:shape>
                <v:rect id="Rectangle 40" o:spid="_x0000_s1069" style="position:absolute;left:10226;top:35107;width:36704;height:3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" fillcolor="white [3201]" strokecolor="#4f81bd [3204]" strokeweight="2pt">
                  <v:textbox inset="2.58953mm,1.2948mm,2.58953mm,1.2948mm">
                    <w:txbxContent>
                      <w:p w14:paraId="0F35868C" w14:textId="77777777" w:rsidR="00C95C24" w:rsidRDefault="00C95C24" w:rsidP="00C95C24">
                        <w:pPr>
                          <w:spacing w:after="0" w:line="240" w:lineRule="auto"/>
                          <w:jc w:val="center"/>
                        </w:pPr>
                        <w:r>
                          <w:t>Proračun troškova građenja i održavanja</w:t>
                        </w:r>
                      </w:p>
                    </w:txbxContent>
                  </v:textbox>
                </v:rect>
                <v:rect id="Rectangle 41" o:spid="_x0000_s1070" style="position:absolute;left:10376;top:41628;width:36703;height:3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" fillcolor="white [3201]" strokecolor="#4f81bd [3204]" strokeweight="2pt">
                  <v:textbox inset="2.58953mm,1.2948mm,2.58953mm,1.2948mm">
                    <w:txbxContent>
                      <w:p w14:paraId="67BEC2A6" w14:textId="77777777" w:rsidR="00C95C24" w:rsidRDefault="00C95C24" w:rsidP="00C95C24">
                        <w:pPr>
                          <w:spacing w:after="0" w:line="240" w:lineRule="auto"/>
                          <w:jc w:val="center"/>
                        </w:pPr>
                        <w:r>
                          <w:t>Finansijska analiza</w:t>
                        </w:r>
                      </w:p>
                    </w:txbxContent>
                  </v:textbox>
                </v:rect>
                <v:rect id="Rectangle 42" o:spid="_x0000_s1071" style="position:absolute;left:10226;top:48517;width:36704;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" fillcolor="white [3201]" strokecolor="#4f81bd [3204]" strokeweight="2pt">
                  <v:textbox inset="2.58953mm,1.2948mm,2.58953mm,1.2948mm">
                    <w:txbxContent>
                      <w:p w14:paraId="1E4888BB" w14:textId="77777777" w:rsidR="00C95C24" w:rsidRDefault="00C95C24" w:rsidP="00C95C24">
                        <w:pPr>
                          <w:spacing w:after="0" w:line="240" w:lineRule="auto"/>
                          <w:jc w:val="center"/>
                        </w:pPr>
                        <w:r>
                          <w:t>Analiza osjetljivosti</w:t>
                        </w:r>
                      </w:p>
                    </w:txbxContent>
                  </v:textbox>
                </v:rect>
                <v:rect id="Rectangle 43" o:spid="_x0000_s1072" style="position:absolute;left:10195;top:55456;width:36703;height:3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" fillcolor="white [3201]" strokecolor="#4f81bd [3204]" strokeweight="2pt">
                  <v:textbox inset="2.58953mm,1.2948mm,2.58953mm,1.2948mm">
                    <w:txbxContent>
                      <w:p w14:paraId="5098C0BA" w14:textId="77777777" w:rsidR="00C95C24" w:rsidRDefault="00C95C24" w:rsidP="00C95C24">
                        <w:pPr>
                          <w:spacing w:after="0" w:line="240" w:lineRule="auto"/>
                          <w:jc w:val="center"/>
                        </w:pPr>
                        <w:r>
                          <w:t>Rekapitulacija</w:t>
                        </w:r>
                      </w:p>
                    </w:txbxContent>
                  </v:textbox>
                </v:rect>
                <v:rect id="Rectangle 44" o:spid="_x0000_s1073" style="position:absolute;left:10195;top:62179;width:36703;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" fillcolor="white [3201]" strokecolor="#4f81bd [3204]" strokeweight="2pt">
                  <v:textbox inset="2.58953mm,1.2948mm,2.58953mm,1.2948mm">
                    <w:txbxContent>
                      <w:p w14:paraId="558D5A77" w14:textId="77777777" w:rsidR="00C95C24" w:rsidRDefault="00C95C24" w:rsidP="00C95C24">
                        <w:pPr>
                          <w:spacing w:after="0" w:line="240" w:lineRule="auto"/>
                          <w:jc w:val="center"/>
                        </w:pPr>
                        <w:r>
                          <w:t>Usvajanje optimalnog varijantnog rješenja</w:t>
                        </w:r>
                      </w:p>
                    </w:txbxContent>
                  </v:textbox>
                </v:rect>
                <v:shape id="Elbow Connector 452" o:spid="_x0000_s1074" type="#_x0000_t34" style="position:absolute;left:27074;top:26305;width:3231;height: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" adj="415" strokecolor="#4579b8 [3044]">
                  <v:stroke endarrow="block"/>
                </v:shape>
                <v:shape id="Elbow Connector 453" o:spid="_x0000_s1075" type="#_x0000_t34" style="position:absolute;left:26913;top:33293;width:3479;height:14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" adj="615" strokecolor="#4579b8 [3044]">
                  <v:stroke endarrow="block"/>
                </v:shape>
                <v:shape id="Elbow Connector 454" o:spid="_x0000_s1076" type="#_x0000_t34" style="position:absolute;left:27228;top:40128;width:2850;height:1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" adj="7" strokecolor="#4579b8 [3044]">
                  <v:stroke endarrow="block"/>
                </v:shape>
                <v:shape id="Elbow Connector 456" o:spid="_x0000_s1077" type="#_x0000_t34" style="position:absolute;left:26927;top:53806;width:3269;height: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" adj="962" strokecolor="#4579b8 [3044]">
                  <v:stroke endarrow="block"/>
                </v:shape>
                <v:shape id="Straight Arrow Connector 467" o:spid="_x0000_s1078" type="#_x0000_t32" style="position:absolute;left:28546;top:59127;width:32;height:30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" strokecolor="#4579b8 [3044]">
                  <v:stroke endarrow="block"/>
                </v:shape>
                <v:shape id="Elbow Connector 58" o:spid="_x0000_s1079" type="#_x0000_t34" style="position:absolute;left:26878;top:46814;width:3220;height:1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" adj="-56" strokecolor="#4579b8 [3044]">
                  <v:stroke endarrow="block"/>
                </v:shape>
                <v:rect id="Rectangle 988534045" o:spid="_x0000_s1080" style="position:absolute;left:14257;top:936;width:28229;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" fillcolor="white [3201]" strokecolor="#4f81bd [3204]" strokeweight="2pt">
                  <v:textbox inset="2.58953mm,1.2948mm,2.58953mm,1.2948mm">
                    <w:txbxContent>
                      <w:p w14:paraId="1211FD8F" w14:textId="0941846B" w:rsidR="00C95C24" w:rsidRDefault="00C95C24" w:rsidP="00C95C24">
                        <w:pPr>
                          <w:spacing w:after="0" w:line="240" w:lineRule="auto"/>
                          <w:jc w:val="center"/>
                        </w:pPr>
                        <w:r>
                          <w:t>Desktop analiza</w:t>
                        </w:r>
                      </w:p>
                    </w:txbxContent>
                  </v:textbox>
                </v:rect>
                <v:shape id="Straight Arrow Connector 219988332" o:spid="_x0000_s1081" type="#_x0000_t32" style="position:absolute;left:28372;top:5126;width:54;height:2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" strokecolor="#4579b8 [3044]">
                  <v:stroke endarrow="block"/>
                </v:shape>
                <w10:anchorlock/>
              </v:group>
            </w:pict>
          </mc:Fallback>
        </mc:AlternateContent>
      </w:r>
    </w:p>
    <w:p w14:paraId="473D278C" w14:textId="0000DB91" w:rsidR="00C95C24" w:rsidRPr="00E4032B" w:rsidRDefault="00FE372F" w:rsidP="00FE372F">
      <w:pPr>
        <w:pStyle w:val="SlNaslov"/>
      </w:pPr>
      <w:bookmarkStart w:id="29" w:name="_Toc120698147"/>
      <w:bookmarkStart w:id="30" w:name="_Toc176947804"/>
      <w:r>
        <w:t xml:space="preserve">Slika </w:t>
      </w:r>
      <w:r>
        <w:fldChar w:fldCharType="begin"/>
      </w:r>
      <w:r>
        <w:instrText xml:space="preserve"> SEQ Slika \* ARABIC </w:instrText>
      </w:r>
      <w:r>
        <w:fldChar w:fldCharType="separate"/>
      </w:r>
      <w:r w:rsidR="00C64C6A">
        <w:rPr>
          <w:noProof/>
        </w:rPr>
        <w:t>3</w:t>
      </w:r>
      <w:r>
        <w:fldChar w:fldCharType="end"/>
      </w:r>
      <w:r w:rsidR="00C95C24" w:rsidRPr="00E4032B">
        <w:t>. Algoritam metodologije rada</w:t>
      </w:r>
      <w:bookmarkEnd w:id="29"/>
      <w:bookmarkEnd w:id="30"/>
    </w:p>
    <w:p w14:paraId="5F940CDF" w14:textId="6B732D48" w:rsidR="00C95C24" w:rsidRPr="00A21F2F" w:rsidRDefault="007F551A" w:rsidP="00A21F2F">
      <w:r>
        <w:t>Detaljno opisati korake.</w:t>
      </w:r>
    </w:p>
    <w:p w14:paraId="20CCF2D7" w14:textId="67993247" w:rsidR="00081C00" w:rsidRDefault="00206241" w:rsidP="00B6270E">
      <w:pPr>
        <w:pStyle w:val="Heading1"/>
        <w:numPr>
          <w:ilvl w:val="0"/>
          <w:numId w:val="24"/>
        </w:numPr>
        <w:rPr>
          <w:rFonts w:cs="Arial"/>
        </w:rPr>
      </w:pPr>
      <w:bookmarkStart w:id="31" w:name="_Toc176947783"/>
      <w:r w:rsidRPr="0051397F">
        <w:rPr>
          <w:rFonts w:cs="Arial"/>
        </w:rPr>
        <w:t>GLAVNI DIO RADA</w:t>
      </w:r>
      <w:r>
        <w:rPr>
          <w:rFonts w:cs="Arial"/>
        </w:rPr>
        <w:t xml:space="preserve"> – ISTRAŽIVANJE ...</w:t>
      </w:r>
      <w:bookmarkEnd w:id="31"/>
    </w:p>
    <w:p w14:paraId="23DAF9A6" w14:textId="77777777" w:rsidR="005F5380" w:rsidRPr="00C64C6A" w:rsidRDefault="005F5380" w:rsidP="00E77101">
      <w:pPr>
        <w:rPr>
          <w:b/>
          <w:bCs/>
          <w:szCs w:val="20"/>
          <w:u w:val="single"/>
        </w:rPr>
      </w:pPr>
      <w:r w:rsidRPr="00C64C6A">
        <w:rPr>
          <w:b/>
          <w:bCs/>
          <w:szCs w:val="20"/>
          <w:u w:val="single"/>
        </w:rPr>
        <w:t xml:space="preserve">OVDJE POČINJEMO SA ONIM ŠTO SMO KONKRETNO URADILI! </w:t>
      </w:r>
    </w:p>
    <w:p w14:paraId="718CF68C" w14:textId="0B6B063D" w:rsidR="00081C00" w:rsidRPr="00572031" w:rsidRDefault="00206241" w:rsidP="00E77101">
      <w:pPr>
        <w:rPr>
          <w:szCs w:val="20"/>
        </w:rPr>
      </w:pPr>
      <w:r>
        <w:rPr>
          <w:szCs w:val="20"/>
        </w:rPr>
        <w:t xml:space="preserve">U </w:t>
      </w:r>
      <w:r w:rsidR="003A4685">
        <w:rPr>
          <w:szCs w:val="20"/>
        </w:rPr>
        <w:t xml:space="preserve">ovom dijelu rada vrši se analiza svega sto je opisano u metodologiji. Dakle, </w:t>
      </w:r>
      <w:r w:rsidR="00081C00" w:rsidRPr="00572031">
        <w:rPr>
          <w:szCs w:val="20"/>
        </w:rPr>
        <w:t xml:space="preserve">vrši </w:t>
      </w:r>
      <w:r w:rsidR="003A4685">
        <w:rPr>
          <w:szCs w:val="20"/>
        </w:rPr>
        <w:t xml:space="preserve">se </w:t>
      </w:r>
      <w:r w:rsidR="00081C00" w:rsidRPr="00572031">
        <w:rPr>
          <w:szCs w:val="20"/>
        </w:rPr>
        <w:t xml:space="preserve">usvajanje potrebnih veličina iz smjernica i pravilnika, proračun potrebnih veličina, </w:t>
      </w:r>
      <w:r w:rsidR="003A4685">
        <w:rPr>
          <w:szCs w:val="20"/>
        </w:rPr>
        <w:t xml:space="preserve">projektuju rješenja, </w:t>
      </w:r>
      <w:r w:rsidR="003A4685">
        <w:rPr>
          <w:szCs w:val="20"/>
        </w:rPr>
        <w:lastRenderedPageBreak/>
        <w:t xml:space="preserve">računaju količine, troškovi, višekriterijske analize, druge vrste analiza, </w:t>
      </w:r>
      <w:r w:rsidR="00081C00" w:rsidRPr="00572031">
        <w:rPr>
          <w:szCs w:val="20"/>
        </w:rPr>
        <w:t xml:space="preserve">daje opis projektnih rješenja, </w:t>
      </w:r>
      <w:r w:rsidR="003A4685">
        <w:rPr>
          <w:szCs w:val="20"/>
        </w:rPr>
        <w:t>kao i rezultati.</w:t>
      </w:r>
    </w:p>
    <w:p w14:paraId="47DB4DE6" w14:textId="678F840A" w:rsidR="00081C00" w:rsidRPr="00081C00" w:rsidRDefault="003A4685" w:rsidP="00B6270E">
      <w:pPr>
        <w:pStyle w:val="Heading1"/>
        <w:numPr>
          <w:ilvl w:val="0"/>
          <w:numId w:val="24"/>
        </w:numPr>
        <w:rPr>
          <w:rFonts w:cs="Arial"/>
        </w:rPr>
      </w:pPr>
      <w:bookmarkStart w:id="32" w:name="_Toc176947784"/>
      <w:r w:rsidRPr="00081C00">
        <w:rPr>
          <w:rFonts w:cs="Arial"/>
        </w:rPr>
        <w:t>REKAPITULACIJA ILI ANALIZ</w:t>
      </w:r>
      <w:r>
        <w:rPr>
          <w:rFonts w:cs="Arial"/>
        </w:rPr>
        <w:t>A</w:t>
      </w:r>
      <w:r w:rsidRPr="00081C00">
        <w:rPr>
          <w:rFonts w:cs="Arial"/>
        </w:rPr>
        <w:t xml:space="preserve"> DOBIJENIH R</w:t>
      </w:r>
      <w:r>
        <w:rPr>
          <w:rFonts w:cs="Arial"/>
        </w:rPr>
        <w:t>E</w:t>
      </w:r>
      <w:r w:rsidRPr="00081C00">
        <w:rPr>
          <w:rFonts w:cs="Arial"/>
        </w:rPr>
        <w:t>ZULTATA SA DISKUSIJOM</w:t>
      </w:r>
      <w:bookmarkEnd w:id="32"/>
    </w:p>
    <w:p w14:paraId="43483FE7" w14:textId="77777777" w:rsidR="00081C00" w:rsidRPr="00572031" w:rsidRDefault="00081C00" w:rsidP="00E77101">
      <w:pPr>
        <w:rPr>
          <w:szCs w:val="20"/>
        </w:rPr>
      </w:pPr>
      <w:r w:rsidRPr="00572031">
        <w:rPr>
          <w:szCs w:val="20"/>
        </w:rPr>
        <w:t xml:space="preserve">Ovo je poglavlje u kojem se sumira poglavlje </w:t>
      </w:r>
      <w:r w:rsidR="003A4685">
        <w:rPr>
          <w:szCs w:val="20"/>
        </w:rPr>
        <w:t>3</w:t>
      </w:r>
      <w:r w:rsidRPr="00572031">
        <w:rPr>
          <w:szCs w:val="20"/>
        </w:rPr>
        <w:t>, najčešće se daje usporedna analiza ukoliko imamo više proračuna i više rješenja, te diskutuje o dobijenim rezultatima, varijantama i sl.</w:t>
      </w:r>
    </w:p>
    <w:p w14:paraId="45C86878" w14:textId="18B8824C" w:rsidR="00081C00" w:rsidRDefault="003A4685" w:rsidP="00B6270E">
      <w:pPr>
        <w:pStyle w:val="Heading1"/>
        <w:numPr>
          <w:ilvl w:val="0"/>
          <w:numId w:val="24"/>
        </w:numPr>
        <w:rPr>
          <w:rFonts w:cs="Arial"/>
        </w:rPr>
      </w:pPr>
      <w:bookmarkStart w:id="33" w:name="_Toc176947785"/>
      <w:r w:rsidRPr="0051397F">
        <w:rPr>
          <w:rFonts w:cs="Arial"/>
        </w:rPr>
        <w:t>ZAKLJUČAK I PREPORUKE</w:t>
      </w:r>
      <w:r w:rsidR="00545C75">
        <w:rPr>
          <w:rFonts w:cs="Arial"/>
        </w:rPr>
        <w:t xml:space="preserve"> (upute za pisanje)</w:t>
      </w:r>
      <w:bookmarkEnd w:id="33"/>
    </w:p>
    <w:p w14:paraId="345C9E7C" w14:textId="77777777" w:rsidR="00081C00" w:rsidRPr="005F5380" w:rsidRDefault="00081C00" w:rsidP="003A4685">
      <w:pPr>
        <w:pStyle w:val="ListParagraph"/>
        <w:numPr>
          <w:ilvl w:val="0"/>
          <w:numId w:val="20"/>
        </w:numPr>
        <w:rPr>
          <w:szCs w:val="20"/>
          <w:highlight w:val="yellow"/>
        </w:rPr>
      </w:pPr>
      <w:r w:rsidRPr="005F5380">
        <w:rPr>
          <w:szCs w:val="20"/>
          <w:highlight w:val="yellow"/>
        </w:rPr>
        <w:t>Zaključak treba da započne sa kratkim uvodom o tome sta je bio cilj i predmet projektnog zadatka.</w:t>
      </w:r>
    </w:p>
    <w:p w14:paraId="6038BB2F" w14:textId="77777777" w:rsidR="00081C00" w:rsidRPr="005F5380" w:rsidRDefault="00081C00" w:rsidP="003A4685">
      <w:pPr>
        <w:pStyle w:val="ListParagraph"/>
        <w:numPr>
          <w:ilvl w:val="0"/>
          <w:numId w:val="20"/>
        </w:numPr>
        <w:rPr>
          <w:szCs w:val="20"/>
          <w:highlight w:val="yellow"/>
        </w:rPr>
      </w:pPr>
      <w:r w:rsidRPr="005F5380">
        <w:rPr>
          <w:szCs w:val="20"/>
          <w:highlight w:val="yellow"/>
        </w:rPr>
        <w:t>Zatim je potrebno navesti koje su procedure ili proračuni izvršeni i pomoću koje metodologije.</w:t>
      </w:r>
    </w:p>
    <w:p w14:paraId="7B71E67E" w14:textId="77777777" w:rsidR="00081C00" w:rsidRPr="005F5380" w:rsidRDefault="00081C00" w:rsidP="003A4685">
      <w:pPr>
        <w:pStyle w:val="ListParagraph"/>
        <w:numPr>
          <w:ilvl w:val="0"/>
          <w:numId w:val="20"/>
        </w:numPr>
        <w:rPr>
          <w:szCs w:val="20"/>
          <w:highlight w:val="yellow"/>
        </w:rPr>
      </w:pPr>
      <w:r w:rsidRPr="005F5380">
        <w:rPr>
          <w:szCs w:val="20"/>
          <w:highlight w:val="yellow"/>
        </w:rPr>
        <w:t>Nakon toga se navode rezultati sa obrazloženjem.</w:t>
      </w:r>
    </w:p>
    <w:p w14:paraId="5BA4699B" w14:textId="77777777" w:rsidR="00081C00" w:rsidRPr="005F5380" w:rsidRDefault="00081C00" w:rsidP="003A4685">
      <w:pPr>
        <w:pStyle w:val="ListParagraph"/>
        <w:numPr>
          <w:ilvl w:val="0"/>
          <w:numId w:val="20"/>
        </w:numPr>
        <w:rPr>
          <w:szCs w:val="20"/>
          <w:highlight w:val="yellow"/>
        </w:rPr>
      </w:pPr>
      <w:r w:rsidRPr="005F5380">
        <w:rPr>
          <w:szCs w:val="20"/>
          <w:highlight w:val="yellow"/>
        </w:rPr>
        <w:t>Konačno, na osnovu svega zaključenog</w:t>
      </w:r>
      <w:r w:rsidR="003A4685" w:rsidRPr="005F5380">
        <w:rPr>
          <w:szCs w:val="20"/>
          <w:highlight w:val="yellow"/>
        </w:rPr>
        <w:t xml:space="preserve"> daje se preporuka investitoru.</w:t>
      </w:r>
    </w:p>
    <w:p w14:paraId="4D7446A2" w14:textId="39C74CE0" w:rsidR="00081C00" w:rsidRDefault="003A4685" w:rsidP="00B6270E">
      <w:pPr>
        <w:pStyle w:val="Heading1"/>
        <w:numPr>
          <w:ilvl w:val="0"/>
          <w:numId w:val="24"/>
        </w:numPr>
        <w:rPr>
          <w:rFonts w:cs="Arial"/>
        </w:rPr>
      </w:pPr>
      <w:bookmarkStart w:id="34" w:name="_Toc176947786"/>
      <w:r w:rsidRPr="0051397F">
        <w:rPr>
          <w:rFonts w:cs="Arial"/>
        </w:rPr>
        <w:t>LITERATURA</w:t>
      </w:r>
      <w:bookmarkEnd w:id="34"/>
    </w:p>
    <w:p w14:paraId="00C6A134" w14:textId="77777777" w:rsidR="00081C00" w:rsidRPr="00572031" w:rsidRDefault="00081C00" w:rsidP="00E77101">
      <w:pPr>
        <w:rPr>
          <w:szCs w:val="20"/>
        </w:rPr>
      </w:pPr>
      <w:r w:rsidRPr="00572031">
        <w:rPr>
          <w:szCs w:val="20"/>
        </w:rPr>
        <w:t>Literaturu treba svrstati redom kako je korištena u tekstu, pri čemu treba nabrojati samo literaturu koja je korištena i na koju se pozivalo u samom radu. U tekstu se označava se sa brojem u uglatoj zagradi uz dio teksta koji je citiran.</w:t>
      </w:r>
    </w:p>
    <w:p w14:paraId="21954B7B" w14:textId="77777777" w:rsidR="00B26CB0" w:rsidRPr="00A23E6E" w:rsidRDefault="00B26CB0" w:rsidP="00B26CB0">
      <w:pPr>
        <w:ind w:left="851" w:hanging="426"/>
        <w:rPr>
          <w:rFonts w:cs="Arial"/>
        </w:rPr>
      </w:pPr>
      <w:r w:rsidRPr="00A23E6E">
        <w:rPr>
          <w:rFonts w:cs="Arial"/>
        </w:rPr>
        <w:t>[1]</w:t>
      </w:r>
      <w:r w:rsidRPr="00A23E6E">
        <w:rPr>
          <w:rFonts w:cs="Arial"/>
        </w:rPr>
        <w:tab/>
      </w:r>
      <w:r w:rsidRPr="00A23E6E">
        <w:rPr>
          <w:rFonts w:cs="Arial"/>
          <w:noProof/>
        </w:rPr>
        <w:t xml:space="preserve">W. Alonso, "Predicting Best with Imperfect Data," </w:t>
      </w:r>
      <w:r w:rsidRPr="00A23E6E">
        <w:rPr>
          <w:rFonts w:cs="Arial"/>
          <w:i/>
          <w:iCs/>
          <w:noProof/>
        </w:rPr>
        <w:t xml:space="preserve">Journal of the American Institute of Planners, </w:t>
      </w:r>
      <w:r w:rsidRPr="00A23E6E">
        <w:rPr>
          <w:rFonts w:cs="Arial"/>
          <w:noProof/>
        </w:rPr>
        <w:t>vol. 34, no. 4, pp. 248-255, 1968.</w:t>
      </w:r>
    </w:p>
    <w:p w14:paraId="777D82E0" w14:textId="77777777" w:rsidR="00B26CB0" w:rsidRPr="00A23E6E" w:rsidRDefault="00B26CB0" w:rsidP="00B26CB0">
      <w:pPr>
        <w:ind w:left="851" w:hanging="426"/>
        <w:rPr>
          <w:rFonts w:cs="Arial"/>
        </w:rPr>
      </w:pPr>
      <w:r w:rsidRPr="00A23E6E">
        <w:rPr>
          <w:rFonts w:cs="Arial"/>
        </w:rPr>
        <w:t>[2]</w:t>
      </w:r>
      <w:r w:rsidRPr="00A23E6E">
        <w:rPr>
          <w:rFonts w:cs="Arial"/>
        </w:rPr>
        <w:tab/>
      </w:r>
      <w:r w:rsidRPr="00A23E6E">
        <w:rPr>
          <w:rFonts w:cs="Arial"/>
          <w:noProof/>
        </w:rPr>
        <w:t xml:space="preserve">V. Outram and E. Thompson, "Driver's Perceived Cost in Route Choice," in </w:t>
      </w:r>
      <w:r w:rsidRPr="00A23E6E">
        <w:rPr>
          <w:rFonts w:cs="Arial"/>
          <w:i/>
          <w:iCs/>
          <w:noProof/>
        </w:rPr>
        <w:t>Proceedings 6th PTRC Summer Annual Meeting</w:t>
      </w:r>
      <w:r w:rsidRPr="00A23E6E">
        <w:rPr>
          <w:rFonts w:cs="Arial"/>
          <w:noProof/>
        </w:rPr>
        <w:t>, London, 1978.</w:t>
      </w:r>
    </w:p>
    <w:p w14:paraId="2512B95F" w14:textId="77777777" w:rsidR="00B26CB0" w:rsidRPr="00A23E6E" w:rsidRDefault="00B26CB0" w:rsidP="00B26CB0">
      <w:pPr>
        <w:ind w:left="850" w:hanging="425"/>
        <w:rPr>
          <w:rFonts w:cs="Arial"/>
          <w:noProof/>
        </w:rPr>
      </w:pPr>
      <w:r w:rsidRPr="00A23E6E">
        <w:rPr>
          <w:rFonts w:cs="Arial"/>
        </w:rPr>
        <w:t>[3]</w:t>
      </w:r>
      <w:r w:rsidRPr="00A23E6E">
        <w:rPr>
          <w:rFonts w:cs="Arial"/>
        </w:rPr>
        <w:tab/>
      </w:r>
      <w:r w:rsidRPr="00A23E6E">
        <w:rPr>
          <w:rFonts w:cs="Arial"/>
          <w:noProof/>
        </w:rPr>
        <w:t>M. Bublin, Funkcionalne karakteristike saobraćajnica, Sarajevo: Univerzitet u Sarajevu, Građevinski fakultet, 2012, p. 12.</w:t>
      </w:r>
    </w:p>
    <w:p w14:paraId="100CBA9C" w14:textId="784D93EB" w:rsidR="00081C00" w:rsidRPr="00572031" w:rsidRDefault="005F5380" w:rsidP="005F5380">
      <w:pPr>
        <w:rPr>
          <w:lang w:val="hr-HR"/>
        </w:rPr>
      </w:pPr>
      <w:r w:rsidRPr="005F5380">
        <w:rPr>
          <w:highlight w:val="yellow"/>
          <w:lang w:val="hr-HR"/>
        </w:rPr>
        <w:t>DETALJNO OPISANO AUTOMATSKO REFERISANJE LITERATURE U WORDU U POGLAVLJU 8.1.3. OVOG UPUTSTVA</w:t>
      </w:r>
    </w:p>
    <w:p w14:paraId="535F9C8E" w14:textId="53D3663C" w:rsidR="00081C00" w:rsidRDefault="003A4685" w:rsidP="00B6270E">
      <w:pPr>
        <w:pStyle w:val="Heading1"/>
        <w:numPr>
          <w:ilvl w:val="0"/>
          <w:numId w:val="24"/>
        </w:numPr>
        <w:rPr>
          <w:rFonts w:cs="Arial"/>
        </w:rPr>
      </w:pPr>
      <w:bookmarkStart w:id="35" w:name="_Toc176947787"/>
      <w:r w:rsidRPr="005A0AA8">
        <w:rPr>
          <w:rFonts w:cs="Arial"/>
        </w:rPr>
        <w:t>PRILOZI</w:t>
      </w:r>
      <w:bookmarkEnd w:id="35"/>
    </w:p>
    <w:p w14:paraId="44031063" w14:textId="6435EBDC" w:rsidR="00FA7D5B" w:rsidRDefault="00081C00" w:rsidP="005F5380">
      <w:r>
        <w:t xml:space="preserve">U Priloge se stavlja sve što je </w:t>
      </w:r>
      <w:r w:rsidRPr="005F5380">
        <w:rPr>
          <w:b/>
          <w:bCs/>
        </w:rPr>
        <w:t>većeg formata</w:t>
      </w:r>
      <w:r w:rsidR="005F5380" w:rsidRPr="005F5380">
        <w:rPr>
          <w:b/>
          <w:bCs/>
        </w:rPr>
        <w:t xml:space="preserve"> il</w:t>
      </w:r>
      <w:r w:rsidR="005F5380">
        <w:rPr>
          <w:b/>
          <w:bCs/>
        </w:rPr>
        <w:t>i</w:t>
      </w:r>
      <w:r w:rsidR="005F5380" w:rsidRPr="005F5380">
        <w:rPr>
          <w:b/>
          <w:bCs/>
        </w:rPr>
        <w:t xml:space="preserve"> na više od dvije strane:</w:t>
      </w:r>
      <w:r>
        <w:t xml:space="preserve"> grafički prilozi, predmjeri i predračuni, dokaznice, sve veće tabele i slike, itd. sa obaveznim po</w:t>
      </w:r>
      <w:r w:rsidR="003A4685">
        <w:t>zivom u tekstu na broj priloga.</w:t>
      </w:r>
      <w:r>
        <w:t xml:space="preserve"> </w:t>
      </w:r>
      <w:bookmarkStart w:id="36" w:name="_Toc346710265"/>
    </w:p>
    <w:p w14:paraId="03A64CDD" w14:textId="77777777" w:rsidR="00FA7D5B" w:rsidRDefault="00FA7D5B">
      <w:pPr>
        <w:spacing w:after="0" w:line="240" w:lineRule="auto"/>
        <w:jc w:val="left"/>
      </w:pPr>
      <w:r>
        <w:br w:type="page"/>
      </w:r>
    </w:p>
    <w:p w14:paraId="44988E7D" w14:textId="0C2606AE" w:rsidR="00081C00" w:rsidRDefault="00081C00" w:rsidP="00B6270E">
      <w:pPr>
        <w:pStyle w:val="Heading1"/>
        <w:numPr>
          <w:ilvl w:val="0"/>
          <w:numId w:val="24"/>
        </w:numPr>
      </w:pPr>
      <w:bookmarkStart w:id="37" w:name="_Toc176947788"/>
      <w:r w:rsidRPr="00081C00">
        <w:lastRenderedPageBreak/>
        <w:t>OBRADA</w:t>
      </w:r>
      <w:r w:rsidRPr="005F1F82">
        <w:t xml:space="preserve"> TEKSTA</w:t>
      </w:r>
      <w:bookmarkEnd w:id="36"/>
      <w:r>
        <w:t xml:space="preserve"> – primjer glavnog naslova</w:t>
      </w:r>
      <w:bookmarkEnd w:id="37"/>
    </w:p>
    <w:p w14:paraId="6E062276" w14:textId="738E472D" w:rsidR="0013114E" w:rsidRDefault="0013114E" w:rsidP="0013114E">
      <w:r w:rsidRPr="00FA7D5B">
        <w:rPr>
          <w:b/>
          <w:bCs/>
        </w:rPr>
        <w:t>Glavni naslovi treba da su „Page Break-om“ odvojeni na novu stranicu</w:t>
      </w:r>
      <w:r>
        <w:t>, osim ako se radi o seminarskom radu ili projektnom zadatku koji ima do 10 stranica.</w:t>
      </w:r>
    </w:p>
    <w:p w14:paraId="344D6FDA" w14:textId="05F8DAD7" w:rsidR="006469B4" w:rsidRDefault="006469B4" w:rsidP="0013114E">
      <w:pPr>
        <w:rPr>
          <w:b/>
          <w:bCs/>
        </w:rPr>
      </w:pPr>
      <w:r w:rsidRPr="00FA7D5B">
        <w:rPr>
          <w:b/>
          <w:bCs/>
        </w:rPr>
        <w:t>Glavni naslovi se pišu velikim slovima.</w:t>
      </w:r>
    </w:p>
    <w:p w14:paraId="0941EB3A" w14:textId="44CBE634" w:rsidR="002869EC" w:rsidRDefault="002869EC" w:rsidP="0013114E">
      <w:pPr>
        <w:rPr>
          <w:b/>
          <w:bCs/>
        </w:rPr>
      </w:pPr>
      <w:r w:rsidRPr="002869EC">
        <w:rPr>
          <w:b/>
          <w:bCs/>
          <w:highlight w:val="yellow"/>
        </w:rPr>
        <w:t>Rad se printa u 5 primjeraka, tvrdi uvez sa plavim koricama i bijelim ili srebrnim slovima, sa posebnim dzepom na zadnjim koricama i CD-om master rada, na kojem JASNO piše autor, naziv rada i godina izrade.</w:t>
      </w:r>
      <w:r w:rsidR="00C64C6A">
        <w:rPr>
          <w:b/>
          <w:bCs/>
        </w:rPr>
        <w:t xml:space="preserve"> </w:t>
      </w:r>
      <w:r w:rsidR="00C64C6A" w:rsidRPr="00C64C6A">
        <w:rPr>
          <w:b/>
          <w:bCs/>
          <w:highlight w:val="yellow"/>
        </w:rPr>
        <w:t>Naslov rada i autor treba da piše i na bočnoj strani knjige.</w:t>
      </w:r>
    </w:p>
    <w:p w14:paraId="7E6F0F69" w14:textId="250096B6" w:rsidR="00C64C6A" w:rsidRPr="00C64C6A" w:rsidRDefault="00C64C6A" w:rsidP="00C64C6A">
      <w:pPr>
        <w:jc w:val="center"/>
        <w:rPr>
          <w:b/>
          <w:bCs/>
          <w:lang w:val="en-US"/>
        </w:rPr>
      </w:pPr>
      <w:r w:rsidRPr="00C64C6A">
        <w:rPr>
          <w:b/>
          <w:bCs/>
          <w:noProof/>
          <w:lang w:val="en-US"/>
        </w:rPr>
        <w:drawing>
          <wp:inline distT="0" distB="0" distL="0" distR="0" wp14:anchorId="0C7BA4D4" wp14:editId="56CC45B0">
            <wp:extent cx="2905125" cy="3839228"/>
            <wp:effectExtent l="0" t="0" r="0" b="8890"/>
            <wp:docPr id="3787725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26" t="5353" r="10199" b="14690"/>
                    <a:stretch/>
                  </pic:blipFill>
                  <pic:spPr bwMode="auto">
                    <a:xfrm>
                      <a:off x="0" y="0"/>
                      <a:ext cx="2908912" cy="3844233"/>
                    </a:xfrm>
                    <a:prstGeom prst="rect">
                      <a:avLst/>
                    </a:prstGeom>
                    <a:noFill/>
                    <a:ln>
                      <a:noFill/>
                    </a:ln>
                    <a:extLst>
                      <a:ext uri="{53640926-AAD7-44D8-BBD7-CCE9431645EC}">
                        <a14:shadowObscured xmlns:a14="http://schemas.microsoft.com/office/drawing/2010/main"/>
                      </a:ext>
                    </a:extLst>
                  </pic:spPr>
                </pic:pic>
              </a:graphicData>
            </a:graphic>
          </wp:inline>
        </w:drawing>
      </w:r>
    </w:p>
    <w:p w14:paraId="3DFDBCE3" w14:textId="6024416F" w:rsidR="00C64C6A" w:rsidRPr="00FA7D5B" w:rsidRDefault="00C64C6A" w:rsidP="00C64C6A">
      <w:pPr>
        <w:pStyle w:val="SlNaslov"/>
        <w:rPr>
          <w:b/>
          <w:bCs/>
        </w:rPr>
      </w:pPr>
      <w:bookmarkStart w:id="38" w:name="_Toc176947805"/>
      <w:r>
        <w:t xml:space="preserve">Slika </w:t>
      </w:r>
      <w:r>
        <w:fldChar w:fldCharType="begin"/>
      </w:r>
      <w:r>
        <w:instrText xml:space="preserve"> SEQ Slika \* ARABIC </w:instrText>
      </w:r>
      <w:r>
        <w:fldChar w:fldCharType="separate"/>
      </w:r>
      <w:r>
        <w:rPr>
          <w:noProof/>
        </w:rPr>
        <w:t>4</w:t>
      </w:r>
      <w:r>
        <w:fldChar w:fldCharType="end"/>
      </w:r>
      <w:r>
        <w:t>. Printani primjerak master rada</w:t>
      </w:r>
      <w:bookmarkEnd w:id="38"/>
    </w:p>
    <w:p w14:paraId="7C64F9DB" w14:textId="7271BBCD" w:rsidR="0013114E" w:rsidRDefault="0013114E" w:rsidP="00B6270E">
      <w:pPr>
        <w:pStyle w:val="Heading2"/>
        <w:numPr>
          <w:ilvl w:val="1"/>
          <w:numId w:val="24"/>
        </w:numPr>
      </w:pPr>
      <w:bookmarkStart w:id="39" w:name="_Toc85536195"/>
      <w:bookmarkStart w:id="40" w:name="_Toc176947789"/>
      <w:r>
        <w:t xml:space="preserve">Primjer </w:t>
      </w:r>
      <w:r w:rsidRPr="00081C00">
        <w:t>podnaslova</w:t>
      </w:r>
      <w:bookmarkEnd w:id="39"/>
      <w:bookmarkEnd w:id="40"/>
    </w:p>
    <w:p w14:paraId="48D24377" w14:textId="77777777" w:rsidR="0013114E" w:rsidRDefault="0013114E" w:rsidP="0013114E">
      <w:r>
        <w:t>XXXXXXX</w:t>
      </w:r>
    </w:p>
    <w:p w14:paraId="4572FE47" w14:textId="77777777" w:rsidR="0013114E" w:rsidRDefault="0013114E" w:rsidP="0013114E">
      <w:r>
        <w:t>xxxxxxxxxxxxx</w:t>
      </w:r>
    </w:p>
    <w:p w14:paraId="6791BFA9" w14:textId="2A06B2FF" w:rsidR="0013114E" w:rsidRPr="00471FCB" w:rsidRDefault="0013114E" w:rsidP="00B6270E">
      <w:pPr>
        <w:pStyle w:val="Heading3"/>
        <w:numPr>
          <w:ilvl w:val="2"/>
          <w:numId w:val="24"/>
        </w:numPr>
      </w:pPr>
      <w:bookmarkStart w:id="41" w:name="_Toc85536196"/>
      <w:bookmarkStart w:id="42" w:name="_Toc176947790"/>
      <w:r w:rsidRPr="00B6270E">
        <w:t>Primjer</w:t>
      </w:r>
      <w:r w:rsidRPr="00471FCB">
        <w:t xml:space="preserve"> pod-podnaslova</w:t>
      </w:r>
      <w:bookmarkEnd w:id="41"/>
      <w:bookmarkEnd w:id="42"/>
    </w:p>
    <w:p w14:paraId="5D729660" w14:textId="77777777" w:rsidR="0013114E" w:rsidRPr="005F1F82" w:rsidRDefault="0013114E" w:rsidP="006469B4">
      <w:pPr>
        <w:pStyle w:val="ListParagraph"/>
        <w:numPr>
          <w:ilvl w:val="0"/>
          <w:numId w:val="26"/>
        </w:numPr>
      </w:pPr>
      <w:r w:rsidRPr="005F1F82">
        <w:t xml:space="preserve">Format rada je A4 (210 x 297 mm). </w:t>
      </w:r>
    </w:p>
    <w:p w14:paraId="0FFFD4DE" w14:textId="77777777" w:rsidR="0013114E" w:rsidRPr="005F1F82" w:rsidRDefault="0013114E" w:rsidP="006469B4">
      <w:pPr>
        <w:pStyle w:val="ListParagraph"/>
        <w:numPr>
          <w:ilvl w:val="0"/>
          <w:numId w:val="26"/>
        </w:numPr>
      </w:pPr>
      <w:r w:rsidRPr="005F1F82">
        <w:t>Stranice treba numerisati</w:t>
      </w:r>
      <w:r>
        <w:t xml:space="preserve"> u “Footer-u”</w:t>
      </w:r>
      <w:r w:rsidRPr="005F1F82">
        <w:t xml:space="preserve"> uz desnu marginu (prvo poglavlje započinje sa str. 1.).</w:t>
      </w:r>
    </w:p>
    <w:p w14:paraId="64960304" w14:textId="77777777" w:rsidR="0013114E" w:rsidRPr="005F1F82" w:rsidRDefault="0013114E" w:rsidP="006469B4">
      <w:pPr>
        <w:pStyle w:val="ListParagraph"/>
        <w:numPr>
          <w:ilvl w:val="0"/>
          <w:numId w:val="26"/>
        </w:numPr>
      </w:pPr>
      <w:r w:rsidRPr="005F1F82">
        <w:t>Margine teksta trebaju biti: lijeva 2</w:t>
      </w:r>
      <w:r>
        <w:t>,</w:t>
      </w:r>
      <w:r w:rsidRPr="005F1F82">
        <w:t xml:space="preserve">5 </w:t>
      </w:r>
      <w:r>
        <w:t>c</w:t>
      </w:r>
      <w:r w:rsidRPr="005F1F82">
        <w:t>m, desna 2</w:t>
      </w:r>
      <w:r>
        <w:t>,5 c</w:t>
      </w:r>
      <w:r w:rsidRPr="005F1F82">
        <w:t>m, gornja i donja 2</w:t>
      </w:r>
      <w:r>
        <w:t>,5 c</w:t>
      </w:r>
      <w:r w:rsidRPr="005F1F82">
        <w:t>m.</w:t>
      </w:r>
    </w:p>
    <w:p w14:paraId="69FE9D66" w14:textId="77777777" w:rsidR="0013114E" w:rsidRPr="003B259A" w:rsidRDefault="0013114E" w:rsidP="006469B4">
      <w:pPr>
        <w:pStyle w:val="ListParagraph"/>
        <w:numPr>
          <w:ilvl w:val="0"/>
          <w:numId w:val="26"/>
        </w:numPr>
      </w:pPr>
      <w:r w:rsidRPr="003B259A">
        <w:t xml:space="preserve">“Header” i “footer” trebaju da budu </w:t>
      </w:r>
      <w:r>
        <w:t>visine</w:t>
      </w:r>
      <w:r w:rsidRPr="003B259A">
        <w:t xml:space="preserve"> 1,25 </w:t>
      </w:r>
      <w:r>
        <w:t>c</w:t>
      </w:r>
      <w:r w:rsidRPr="003B259A">
        <w:t>m. Njihov sadržaj i izgled trebaju da budu kao u ovom dokumentu.</w:t>
      </w:r>
    </w:p>
    <w:p w14:paraId="67E92FF0" w14:textId="77777777" w:rsidR="0013114E" w:rsidRPr="005F1F82" w:rsidRDefault="0013114E" w:rsidP="006469B4">
      <w:pPr>
        <w:pStyle w:val="ListParagraph"/>
        <w:numPr>
          <w:ilvl w:val="0"/>
          <w:numId w:val="26"/>
        </w:numPr>
      </w:pPr>
      <w:r>
        <w:lastRenderedPageBreak/>
        <w:t>Osnovni tekst (Normal)</w:t>
      </w:r>
      <w:r w:rsidRPr="005F1F82">
        <w:t xml:space="preserve"> </w:t>
      </w:r>
      <w:r>
        <w:t>treba da je</w:t>
      </w:r>
      <w:r w:rsidRPr="005F1F82">
        <w:t xml:space="preserve"> font Arial 12 pt</w:t>
      </w:r>
      <w:r>
        <w:t xml:space="preserve">, </w:t>
      </w:r>
      <w:r w:rsidRPr="005F1F82">
        <w:t xml:space="preserve">uz prored od 1,2 do </w:t>
      </w:r>
      <w:r>
        <w:t>1,5; spacing before:0, after 8 pt. K</w:t>
      </w:r>
      <w:r w:rsidRPr="005F1F82">
        <w:t>oristit obostrano poravnanje (Justify)</w:t>
      </w:r>
    </w:p>
    <w:p w14:paraId="77E0FAE0" w14:textId="77777777" w:rsidR="0013114E" w:rsidRDefault="0013114E" w:rsidP="006469B4">
      <w:pPr>
        <w:pStyle w:val="ListParagraph"/>
        <w:numPr>
          <w:ilvl w:val="0"/>
          <w:numId w:val="26"/>
        </w:numPr>
      </w:pPr>
      <w:r w:rsidRPr="005F1F82">
        <w:t>U čitavom radu potrebno je upotrebljavati iste oznake za iste veličine</w:t>
      </w:r>
      <w:r>
        <w:t>/skraćenice</w:t>
      </w:r>
      <w:r w:rsidRPr="005F1F82">
        <w:t>, a njihovo objašnjenje dati nakon prve pojave u formuli, a po potrebi i u popisu na kraju rada iza literature (kada</w:t>
      </w:r>
      <w:r>
        <w:t xml:space="preserve"> se koristi velik broj oznaka).</w:t>
      </w:r>
    </w:p>
    <w:p w14:paraId="0D056AC6" w14:textId="77777777" w:rsidR="0013114E" w:rsidRPr="005F1F82" w:rsidRDefault="0013114E" w:rsidP="00EA4ABA">
      <w:r w:rsidRPr="005F1F82">
        <w:t xml:space="preserve">Poglavlja, podpoglavlja, odjeljke (tačke), slike, tablice i formule treba numerisati. Način numerisanja je sljedeći: </w:t>
      </w:r>
    </w:p>
    <w:p w14:paraId="23DDEA19" w14:textId="77777777" w:rsidR="0013114E" w:rsidRDefault="0013114E" w:rsidP="006469B4">
      <w:pPr>
        <w:pStyle w:val="ListParagraph"/>
        <w:numPr>
          <w:ilvl w:val="0"/>
          <w:numId w:val="25"/>
        </w:numPr>
      </w:pPr>
      <w:r w:rsidRPr="006469B4">
        <w:rPr>
          <w:b/>
        </w:rPr>
        <w:t>Naslovi glavnih poglavlja</w:t>
      </w:r>
      <w:r w:rsidRPr="005F1F82">
        <w:t xml:space="preserve"> se pišu velikim slovima (</w:t>
      </w:r>
      <w:r>
        <w:t xml:space="preserve">Arial, </w:t>
      </w:r>
      <w:r w:rsidRPr="005F1F82">
        <w:t>14 pt, bold, lijevo poravnanje,</w:t>
      </w:r>
      <w:r>
        <w:t xml:space="preserve"> razmak:</w:t>
      </w:r>
      <w:r w:rsidRPr="005F1F82">
        <w:t xml:space="preserve"> </w:t>
      </w:r>
      <w:r>
        <w:t>before</w:t>
      </w:r>
      <w:r w:rsidRPr="005F1F82">
        <w:t xml:space="preserve"> </w:t>
      </w:r>
      <w:r>
        <w:t>24</w:t>
      </w:r>
      <w:r w:rsidRPr="005F1F82">
        <w:t xml:space="preserve"> pt</w:t>
      </w:r>
      <w:r>
        <w:t>, after 18 pt</w:t>
      </w:r>
      <w:r w:rsidRPr="005F1F82">
        <w:t xml:space="preserve">) i numerišu arapskim rednim brojevima (s tačkom), počevši brojem 1 za uvod, a posljednjim brojem zaključak. </w:t>
      </w:r>
    </w:p>
    <w:p w14:paraId="136A9574" w14:textId="77777777" w:rsidR="0013114E" w:rsidRDefault="0013114E" w:rsidP="006469B4">
      <w:pPr>
        <w:pStyle w:val="ListParagraph"/>
        <w:numPr>
          <w:ilvl w:val="0"/>
          <w:numId w:val="25"/>
        </w:numPr>
      </w:pPr>
      <w:r w:rsidRPr="006469B4">
        <w:rPr>
          <w:b/>
        </w:rPr>
        <w:t>Podpoglavlja</w:t>
      </w:r>
      <w:r w:rsidRPr="005F1F82">
        <w:t xml:space="preserve"> se pišu malim slovima (</w:t>
      </w:r>
      <w:r>
        <w:t xml:space="preserve">Arial, </w:t>
      </w:r>
      <w:r w:rsidRPr="005F1F82">
        <w:t>1</w:t>
      </w:r>
      <w:r>
        <w:t>3</w:t>
      </w:r>
      <w:r w:rsidRPr="005F1F82">
        <w:t xml:space="preserve"> pt, bold, lijevo poravnaje, razmak</w:t>
      </w:r>
      <w:r>
        <w:t>: before</w:t>
      </w:r>
      <w:r w:rsidRPr="005F1F82">
        <w:t xml:space="preserve"> </w:t>
      </w:r>
      <w:r>
        <w:t>1</w:t>
      </w:r>
      <w:r w:rsidRPr="005F1F82">
        <w:t>8</w:t>
      </w:r>
      <w:r>
        <w:t xml:space="preserve"> pt, after</w:t>
      </w:r>
      <w:r w:rsidRPr="005F1F82">
        <w:t xml:space="preserve"> 12 pt) i numeri</w:t>
      </w:r>
      <w:r>
        <w:t>š</w:t>
      </w:r>
      <w:r w:rsidRPr="005F1F82">
        <w:t xml:space="preserve">u tako da prvi broj sadrži broj poglavlja, drugi broj podpoglavlja. </w:t>
      </w:r>
    </w:p>
    <w:p w14:paraId="7AF44AD8" w14:textId="77777777" w:rsidR="0013114E" w:rsidRDefault="0013114E" w:rsidP="006469B4">
      <w:pPr>
        <w:pStyle w:val="ListParagraph"/>
        <w:numPr>
          <w:ilvl w:val="0"/>
          <w:numId w:val="25"/>
        </w:numPr>
      </w:pPr>
      <w:r w:rsidRPr="005F1F82">
        <w:t xml:space="preserve">Broj nivoa (odjeljaka, tačaka) podpoglavlja nije ograničen, ali je uobičajeno da ih ne bude više od tri. </w:t>
      </w:r>
    </w:p>
    <w:p w14:paraId="08E83A28" w14:textId="77777777" w:rsidR="0013114E" w:rsidRDefault="0013114E" w:rsidP="006469B4">
      <w:pPr>
        <w:pStyle w:val="ListParagraph"/>
        <w:numPr>
          <w:ilvl w:val="0"/>
          <w:numId w:val="25"/>
        </w:numPr>
      </w:pPr>
      <w:r w:rsidRPr="006469B4">
        <w:rPr>
          <w:b/>
        </w:rPr>
        <w:t>Treći nivo</w:t>
      </w:r>
      <w:r>
        <w:t>, tj, podnaslovi u podpoglavlju (Arial, 12pt, lijevo poravnanje, before</w:t>
      </w:r>
      <w:r w:rsidRPr="005F1F82">
        <w:t xml:space="preserve"> </w:t>
      </w:r>
      <w:r>
        <w:t>12 pt, after</w:t>
      </w:r>
      <w:r w:rsidRPr="005F1F82">
        <w:t xml:space="preserve"> </w:t>
      </w:r>
      <w:r>
        <w:t>8</w:t>
      </w:r>
      <w:r w:rsidRPr="005F1F82">
        <w:t xml:space="preserve"> pt</w:t>
      </w:r>
      <w:r>
        <w:t>).</w:t>
      </w:r>
    </w:p>
    <w:p w14:paraId="500BC368" w14:textId="77777777" w:rsidR="0013114E" w:rsidRPr="006469B4" w:rsidRDefault="0013114E" w:rsidP="006469B4">
      <w:pPr>
        <w:pStyle w:val="ListParagraph"/>
        <w:numPr>
          <w:ilvl w:val="0"/>
          <w:numId w:val="25"/>
        </w:numPr>
        <w:rPr>
          <w:color w:val="0070C0"/>
        </w:rPr>
      </w:pPr>
      <w:r w:rsidRPr="006469B4">
        <w:rPr>
          <w:b/>
        </w:rPr>
        <w:t>Slike i tablice</w:t>
      </w:r>
      <w:r w:rsidRPr="005F1F82">
        <w:t xml:space="preserve"> </w:t>
      </w:r>
      <w:r>
        <w:t>je potrebno automatski numerisati</w:t>
      </w:r>
      <w:r w:rsidRPr="005F1F82">
        <w:t xml:space="preserve">. Iza numeričke oznake slike (tablice) slijedi njen opis. U opisu slike, do najviše 2 reda, mogu se koristiti kosa slova (italic), uz prored 1. </w:t>
      </w:r>
      <w:r w:rsidRPr="006469B4">
        <w:rPr>
          <w:color w:val="FF0000"/>
        </w:rPr>
        <w:t>Numerička oznaka i opis slike pišu se neposredno ispod slike (centrirano)</w:t>
      </w:r>
      <w:r w:rsidRPr="005F1F82">
        <w:t xml:space="preserve">, a numerička oznaka i </w:t>
      </w:r>
      <w:r w:rsidRPr="006469B4">
        <w:rPr>
          <w:color w:val="0070C0"/>
        </w:rPr>
        <w:t>opis tablice iznad tablice , lijevo poravnanje sa tabelom</w:t>
      </w:r>
      <w:r w:rsidRPr="00C532B6">
        <w:t>. (Primjer dat u poglavlju 2.1.3. I 2.1.4.)</w:t>
      </w:r>
    </w:p>
    <w:p w14:paraId="6E54536E" w14:textId="77777777" w:rsidR="0013114E" w:rsidRPr="005F1F82" w:rsidRDefault="0013114E" w:rsidP="006469B4">
      <w:pPr>
        <w:pStyle w:val="ListParagraph"/>
        <w:numPr>
          <w:ilvl w:val="0"/>
          <w:numId w:val="12"/>
        </w:numPr>
      </w:pPr>
      <w:r w:rsidRPr="006469B4">
        <w:rPr>
          <w:b/>
        </w:rPr>
        <w:t xml:space="preserve">Formule </w:t>
      </w:r>
      <w:r>
        <w:t>je također potrebno numerisati.</w:t>
      </w:r>
      <w:r w:rsidRPr="005F1F82">
        <w:t xml:space="preserve"> Oznaka se stavlja u visini formule uz desni rub stranice,</w:t>
      </w:r>
      <w:r w:rsidRPr="006469B4">
        <w:t xml:space="preserve"> </w:t>
      </w:r>
      <w:r w:rsidRPr="005F1F82">
        <w:t>zatvorena je u okrugle zagrade, a brojevi su odvojeni crticom. Oznake u formuli moraju biti identične stilu i fontu osnovnog teksta.</w:t>
      </w:r>
    </w:p>
    <w:p w14:paraId="34119D52" w14:textId="77777777" w:rsidR="0013114E" w:rsidRPr="005F1F82" w:rsidRDefault="0013114E" w:rsidP="006469B4">
      <w:pPr>
        <w:pStyle w:val="ListParagraph"/>
        <w:numPr>
          <w:ilvl w:val="0"/>
          <w:numId w:val="12"/>
        </w:numPr>
      </w:pPr>
      <w:r w:rsidRPr="005F1F82">
        <w:t>Obavezna je upotreba jedinica međunarodnog sistema SI i onih koje su u BiH zakonite (Zakon o mjernim jedinicama, "Službene novine BiH", br.19/01).</w:t>
      </w:r>
    </w:p>
    <w:p w14:paraId="22CD1E18" w14:textId="77777777" w:rsidR="0013114E" w:rsidRDefault="0013114E" w:rsidP="006469B4">
      <w:pPr>
        <w:pStyle w:val="ListParagraph"/>
        <w:numPr>
          <w:ilvl w:val="0"/>
          <w:numId w:val="12"/>
        </w:numPr>
      </w:pPr>
      <w:r w:rsidRPr="005F1F82">
        <w:t>Slike i tablice treba ukomponirati u tekst najbliže mjestu gdje se na njih poziva (ukoliko nisu veće od A4 formata). Slike uže od širine stranice treba pozicionirati na sredini stranice, dok se one veličine A4 ili veće mogu dati u prilogu. Slike i tablice veće od A4 potrebno je složiti na format A4.</w:t>
      </w:r>
      <w:r>
        <w:t xml:space="preserve"> </w:t>
      </w:r>
      <w:r w:rsidRPr="005F1F82">
        <w:t>Priloge treba označiti slovom P i brojem poglavlja te brojem prilo</w:t>
      </w:r>
      <w:r>
        <w:t>ga u poglavlju, kao npr. P.2.1.</w:t>
      </w:r>
    </w:p>
    <w:p w14:paraId="32084740" w14:textId="77777777" w:rsidR="0013114E" w:rsidRPr="005F1F82" w:rsidRDefault="0013114E" w:rsidP="006469B4">
      <w:pPr>
        <w:pStyle w:val="ListParagraph"/>
        <w:numPr>
          <w:ilvl w:val="0"/>
          <w:numId w:val="12"/>
        </w:numPr>
      </w:pPr>
      <w:r>
        <w:t>Sve prikazane slike, tablice I formule moraju biti spomenute u tekstu uz automatsku numeraciju.</w:t>
      </w:r>
    </w:p>
    <w:p w14:paraId="02A23580" w14:textId="77777777" w:rsidR="0013114E" w:rsidRDefault="0013114E" w:rsidP="006469B4">
      <w:pPr>
        <w:pStyle w:val="ListParagraph"/>
        <w:numPr>
          <w:ilvl w:val="0"/>
          <w:numId w:val="12"/>
        </w:numPr>
      </w:pPr>
      <w:r w:rsidRPr="005F1F82">
        <w:t xml:space="preserve">Tabele ukoliko su manje od širine formata A4 poravanati na </w:t>
      </w:r>
      <w:r w:rsidRPr="006469B4">
        <w:rPr>
          <w:b/>
          <w:bCs/>
        </w:rPr>
        <w:t>lijevu stranu</w:t>
      </w:r>
      <w:r w:rsidRPr="005F1F82">
        <w:t>.</w:t>
      </w:r>
      <w:r>
        <w:t xml:space="preserve"> Veličina fonta u tabelama može da iznosi od 8 do 12 pt u zavisnosti od sadržaja tabele.</w:t>
      </w:r>
    </w:p>
    <w:p w14:paraId="23EB1B69" w14:textId="77777777" w:rsidR="0013114E" w:rsidRDefault="0013114E" w:rsidP="006469B4">
      <w:pPr>
        <w:pStyle w:val="ListParagraph"/>
        <w:numPr>
          <w:ilvl w:val="0"/>
          <w:numId w:val="12"/>
        </w:numPr>
      </w:pPr>
      <w:r>
        <w:t>Navođenje literature u tekstu se vrši u uglatim zagradama u dijelu teksta koji je citiran ili parafraziran. (Primjer 2.1.2)</w:t>
      </w:r>
    </w:p>
    <w:p w14:paraId="6FD2B739" w14:textId="3E6E8AC5" w:rsidR="0013114E" w:rsidRDefault="0013114E" w:rsidP="00FA7D5B">
      <w:pPr>
        <w:pStyle w:val="Heading2"/>
        <w:numPr>
          <w:ilvl w:val="1"/>
          <w:numId w:val="24"/>
        </w:numPr>
      </w:pPr>
      <w:bookmarkStart w:id="43" w:name="_Toc85536198"/>
      <w:bookmarkStart w:id="44" w:name="_Toc176947791"/>
      <w:r w:rsidRPr="003A4685">
        <w:t xml:space="preserve">Primjer slike i </w:t>
      </w:r>
      <w:r w:rsidR="009E24B8">
        <w:t xml:space="preserve">automatskog </w:t>
      </w:r>
      <w:r w:rsidRPr="003A4685">
        <w:t>označavanja</w:t>
      </w:r>
      <w:bookmarkEnd w:id="43"/>
      <w:bookmarkEnd w:id="44"/>
    </w:p>
    <w:p w14:paraId="12F378A7" w14:textId="7C804FF0" w:rsidR="001C1522" w:rsidRDefault="001C1522" w:rsidP="00EA4ABA">
      <w:r>
        <w:t xml:space="preserve">Slike se uvijek ubacuju u tekst sa opcijom </w:t>
      </w:r>
      <w:r w:rsidRPr="00831F72">
        <w:rPr>
          <w:b/>
          <w:bCs/>
          <w:i/>
          <w:iCs/>
        </w:rPr>
        <w:t>In Line with Tekst</w:t>
      </w:r>
      <w:r>
        <w:t xml:space="preserve">. </w:t>
      </w:r>
      <w:r w:rsidRPr="00831F72">
        <w:rPr>
          <w:b/>
          <w:bCs/>
          <w:i/>
          <w:iCs/>
          <w:u w:val="single"/>
        </w:rPr>
        <w:t>Centriramo svaku sliku</w:t>
      </w:r>
      <w:r>
        <w:t>.</w:t>
      </w:r>
      <w:r w:rsidR="009E24B8">
        <w:t xml:space="preserve"> Nakon slike stavimo enter i odmah u slijedećem redu ISPOD slike automatski je označavamo kako je opisano u daljnjem tekstu i pišemo joj naziv.</w:t>
      </w:r>
    </w:p>
    <w:p w14:paraId="3E00FAA0" w14:textId="73FE9A19" w:rsidR="001C1522" w:rsidRDefault="001C1522" w:rsidP="00EA4ABA">
      <w:r w:rsidRPr="001C1522">
        <w:rPr>
          <w:noProof/>
        </w:rPr>
        <w:lastRenderedPageBreak/>
        <w:drawing>
          <wp:inline distT="0" distB="0" distL="0" distR="0" wp14:anchorId="389B3E5C" wp14:editId="096AB842">
            <wp:extent cx="5611008" cy="2191056"/>
            <wp:effectExtent l="0" t="0" r="0" b="0"/>
            <wp:docPr id="182989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94219" name=""/>
                    <pic:cNvPicPr/>
                  </pic:nvPicPr>
                  <pic:blipFill>
                    <a:blip r:embed="rId11"/>
                    <a:stretch>
                      <a:fillRect/>
                    </a:stretch>
                  </pic:blipFill>
                  <pic:spPr>
                    <a:xfrm>
                      <a:off x="0" y="0"/>
                      <a:ext cx="5611008" cy="2191056"/>
                    </a:xfrm>
                    <a:prstGeom prst="rect">
                      <a:avLst/>
                    </a:prstGeom>
                  </pic:spPr>
                </pic:pic>
              </a:graphicData>
            </a:graphic>
          </wp:inline>
        </w:drawing>
      </w:r>
    </w:p>
    <w:p w14:paraId="4EB3D3F0" w14:textId="281343DB" w:rsidR="00831F72" w:rsidRPr="00BA7CD4" w:rsidRDefault="00831F72" w:rsidP="00831F72">
      <w:pPr>
        <w:pStyle w:val="SlNaslov"/>
      </w:pPr>
      <w:bookmarkStart w:id="45" w:name="_Toc176947806"/>
      <w:r>
        <w:t xml:space="preserve">Slika </w:t>
      </w:r>
      <w:r>
        <w:fldChar w:fldCharType="begin"/>
      </w:r>
      <w:r>
        <w:instrText xml:space="preserve"> SEQ Slika \* ARABIC </w:instrText>
      </w:r>
      <w:r>
        <w:fldChar w:fldCharType="separate"/>
      </w:r>
      <w:r w:rsidR="00C64C6A">
        <w:rPr>
          <w:noProof/>
        </w:rPr>
        <w:t>5</w:t>
      </w:r>
      <w:r>
        <w:fldChar w:fldCharType="end"/>
      </w:r>
      <w:r>
        <w:t>. Način ubacivanja i centriranja slike u tekst</w:t>
      </w:r>
      <w:bookmarkEnd w:id="45"/>
    </w:p>
    <w:p w14:paraId="6372F30C" w14:textId="225C4077" w:rsidR="009E24B8" w:rsidRDefault="005F5380" w:rsidP="009E24B8">
      <w:r>
        <w:t xml:space="preserve">Svaka slika treba imati obavezan poziv u tekstu </w:t>
      </w:r>
      <w:r w:rsidR="0041616A">
        <w:t xml:space="preserve">(objašnjenje) </w:t>
      </w:r>
      <w:r>
        <w:t xml:space="preserve">u kojem se govori o nečemu šta slika prikazuje. </w:t>
      </w:r>
      <w:r w:rsidR="009E24B8">
        <w:t>Također za svaku sliku koja nije naša je potrebno navesti izvor (autorska prava).</w:t>
      </w:r>
    </w:p>
    <w:p w14:paraId="2FCCA777" w14:textId="4BE30ED7" w:rsidR="005F5380" w:rsidRDefault="005F5380" w:rsidP="00EA4ABA">
      <w:r>
        <w:t>Npr.</w:t>
      </w:r>
    </w:p>
    <w:p w14:paraId="60EC2B35" w14:textId="6017C56C" w:rsidR="009E24B8" w:rsidRDefault="0013114E" w:rsidP="009E24B8">
      <w:r>
        <w:t>Na narednoj slici (</w:t>
      </w:r>
      <w:r>
        <w:fldChar w:fldCharType="begin"/>
      </w:r>
      <w:r>
        <w:instrText xml:space="preserve"> REF _Ref85535987 \h </w:instrText>
      </w:r>
      <w:r>
        <w:fldChar w:fldCharType="separate"/>
      </w:r>
      <w:r w:rsidR="00C64C6A">
        <w:t xml:space="preserve">Slika </w:t>
      </w:r>
      <w:r w:rsidR="00C64C6A">
        <w:rPr>
          <w:noProof/>
        </w:rPr>
        <w:t>6</w:t>
      </w:r>
      <w:r>
        <w:fldChar w:fldCharType="end"/>
      </w:r>
      <w:r>
        <w:t xml:space="preserve">), prikazane su klimatske karakteristike Bosne </w:t>
      </w:r>
      <w:r w:rsidR="009E24B8">
        <w:t>i</w:t>
      </w:r>
      <w:r>
        <w:t xml:space="preserve"> Hercegovine.</w:t>
      </w:r>
      <w:r w:rsidR="009E24B8">
        <w:t xml:space="preserve"> </w:t>
      </w:r>
    </w:p>
    <w:p w14:paraId="06C17ECC" w14:textId="77777777" w:rsidR="0013114E" w:rsidRDefault="0013114E" w:rsidP="0013114E">
      <w:pPr>
        <w:spacing w:line="240" w:lineRule="auto"/>
        <w:jc w:val="center"/>
      </w:pPr>
      <w:r>
        <w:rPr>
          <w:noProof/>
          <w:lang w:val="hr-HR" w:eastAsia="hr-HR"/>
        </w:rPr>
        <w:drawing>
          <wp:inline distT="0" distB="0" distL="0" distR="0" wp14:anchorId="18920C38" wp14:editId="782DD3F8">
            <wp:extent cx="4049486" cy="3591784"/>
            <wp:effectExtent l="0" t="0" r="8255" b="8890"/>
            <wp:docPr id="419" name="Picture 0" descr="BH-K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H-KLIMA.jpg"/>
                    <pic:cNvPicPr>
                      <a:picLocks noChangeAspect="1" noChangeArrowheads="1"/>
                    </pic:cNvPicPr>
                  </pic:nvPicPr>
                  <pic:blipFill>
                    <a:blip r:embed="rId12"/>
                    <a:srcRect/>
                    <a:stretch>
                      <a:fillRect/>
                    </a:stretch>
                  </pic:blipFill>
                  <pic:spPr bwMode="auto">
                    <a:xfrm>
                      <a:off x="0" y="0"/>
                      <a:ext cx="4081571" cy="3620243"/>
                    </a:xfrm>
                    <a:prstGeom prst="rect">
                      <a:avLst/>
                    </a:prstGeom>
                    <a:noFill/>
                    <a:ln w="9525">
                      <a:noFill/>
                      <a:miter lim="800000"/>
                      <a:headEnd/>
                      <a:tailEnd/>
                    </a:ln>
                  </pic:spPr>
                </pic:pic>
              </a:graphicData>
            </a:graphic>
          </wp:inline>
        </w:drawing>
      </w:r>
    </w:p>
    <w:p w14:paraId="482A1374" w14:textId="67A077A1" w:rsidR="0013114E" w:rsidRDefault="0013114E" w:rsidP="0013114E">
      <w:pPr>
        <w:pStyle w:val="SlNaslov"/>
      </w:pPr>
      <w:bookmarkStart w:id="46" w:name="_Ref85535987"/>
      <w:bookmarkStart w:id="47" w:name="_Toc10370580"/>
      <w:bookmarkStart w:id="48" w:name="_Toc10370779"/>
      <w:bookmarkStart w:id="49" w:name="_Toc176947807"/>
      <w:r>
        <w:t xml:space="preserve">Slika </w:t>
      </w:r>
      <w:r>
        <w:fldChar w:fldCharType="begin"/>
      </w:r>
      <w:r>
        <w:instrText xml:space="preserve"> SEQ Slika \* ARABIC </w:instrText>
      </w:r>
      <w:r>
        <w:fldChar w:fldCharType="separate"/>
      </w:r>
      <w:r w:rsidR="00C64C6A">
        <w:rPr>
          <w:noProof/>
        </w:rPr>
        <w:t>6</w:t>
      </w:r>
      <w:r>
        <w:rPr>
          <w:noProof/>
        </w:rPr>
        <w:fldChar w:fldCharType="end"/>
      </w:r>
      <w:bookmarkEnd w:id="46"/>
      <w:r w:rsidR="00D147F6">
        <w:rPr>
          <w:noProof/>
        </w:rPr>
        <w:t>.</w:t>
      </w:r>
      <w:r>
        <w:t xml:space="preserve"> K</w:t>
      </w:r>
      <w:r w:rsidRPr="00C44A9F">
        <w:t>lim</w:t>
      </w:r>
      <w:r>
        <w:t>a</w:t>
      </w:r>
      <w:r w:rsidRPr="00C44A9F">
        <w:t xml:space="preserve"> u Bosni i Hercegovini (Izvor: Federalni hidrometerološki zavod)</w:t>
      </w:r>
      <w:bookmarkEnd w:id="47"/>
      <w:bookmarkEnd w:id="48"/>
      <w:bookmarkEnd w:id="49"/>
    </w:p>
    <w:p w14:paraId="0074B152" w14:textId="6697B29F" w:rsidR="001C1522" w:rsidRDefault="009E24B8" w:rsidP="00FA7D5B">
      <w:pPr>
        <w:pStyle w:val="Heading3"/>
        <w:numPr>
          <w:ilvl w:val="2"/>
          <w:numId w:val="24"/>
        </w:numPr>
      </w:pPr>
      <w:bookmarkStart w:id="50" w:name="_Toc176947792"/>
      <w:r>
        <w:t xml:space="preserve">Uputstvo </w:t>
      </w:r>
      <w:r w:rsidR="001C1522" w:rsidRPr="001C1522">
        <w:t>Automatsko označavanje slika</w:t>
      </w:r>
      <w:bookmarkEnd w:id="50"/>
    </w:p>
    <w:p w14:paraId="090C3AE1" w14:textId="78FD95D2" w:rsidR="001C1522" w:rsidRDefault="001C1522" w:rsidP="001C1522">
      <w:r>
        <w:t xml:space="preserve">Poslije slike stavimo enter i u redu odmah ispod slike idemo u meni </w:t>
      </w:r>
      <w:r w:rsidRPr="00831F72">
        <w:rPr>
          <w:b/>
          <w:bCs/>
          <w:i/>
          <w:iCs/>
        </w:rPr>
        <w:t>REFERENCES</w:t>
      </w:r>
      <w:r w:rsidR="00831F72">
        <w:rPr>
          <w:b/>
          <w:bCs/>
          <w:i/>
          <w:iCs/>
        </w:rPr>
        <w:t xml:space="preserve"> </w:t>
      </w:r>
      <w:r w:rsidR="00831F72" w:rsidRPr="00831F72">
        <w:t>(</w:t>
      </w:r>
      <w:r w:rsidR="00831F72">
        <w:fldChar w:fldCharType="begin"/>
      </w:r>
      <w:r w:rsidR="00831F72">
        <w:instrText xml:space="preserve"> REF _Ref176944083 \h </w:instrText>
      </w:r>
      <w:r w:rsidR="00831F72">
        <w:fldChar w:fldCharType="separate"/>
      </w:r>
      <w:r w:rsidR="00C64C6A">
        <w:t xml:space="preserve">Slika </w:t>
      </w:r>
      <w:r w:rsidR="00C64C6A">
        <w:rPr>
          <w:noProof/>
        </w:rPr>
        <w:t>7</w:t>
      </w:r>
      <w:r w:rsidR="00831F72">
        <w:fldChar w:fldCharType="end"/>
      </w:r>
      <w:r w:rsidR="00831F72" w:rsidRPr="00831F72">
        <w:t>)</w:t>
      </w:r>
      <w:r w:rsidR="00831F72">
        <w:rPr>
          <w:b/>
          <w:bCs/>
          <w:i/>
          <w:iCs/>
        </w:rPr>
        <w:t>.</w:t>
      </w:r>
    </w:p>
    <w:p w14:paraId="0305B59F" w14:textId="1C3538F8" w:rsidR="00FA7D5B" w:rsidRDefault="00FA7D5B" w:rsidP="00831F72">
      <w:pPr>
        <w:jc w:val="center"/>
      </w:pPr>
      <w:r w:rsidRPr="00FA7D5B">
        <w:rPr>
          <w:noProof/>
        </w:rPr>
        <w:lastRenderedPageBreak/>
        <w:drawing>
          <wp:inline distT="0" distB="0" distL="0" distR="0" wp14:anchorId="40D73ABD" wp14:editId="2968550A">
            <wp:extent cx="3600000" cy="2766880"/>
            <wp:effectExtent l="0" t="0" r="635" b="0"/>
            <wp:docPr id="154747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7744" name=""/>
                    <pic:cNvPicPr/>
                  </pic:nvPicPr>
                  <pic:blipFill>
                    <a:blip r:embed="rId13"/>
                    <a:stretch>
                      <a:fillRect/>
                    </a:stretch>
                  </pic:blipFill>
                  <pic:spPr>
                    <a:xfrm>
                      <a:off x="0" y="0"/>
                      <a:ext cx="3600000" cy="2766880"/>
                    </a:xfrm>
                    <a:prstGeom prst="rect">
                      <a:avLst/>
                    </a:prstGeom>
                  </pic:spPr>
                </pic:pic>
              </a:graphicData>
            </a:graphic>
          </wp:inline>
        </w:drawing>
      </w:r>
    </w:p>
    <w:p w14:paraId="5558A9E7" w14:textId="26DF7F4D" w:rsidR="00831F72" w:rsidRDefault="00831F72" w:rsidP="00831F72">
      <w:pPr>
        <w:pStyle w:val="SlNaslov"/>
      </w:pPr>
      <w:bookmarkStart w:id="51" w:name="_Ref176944083"/>
      <w:bookmarkStart w:id="52" w:name="_Toc176947808"/>
      <w:r>
        <w:t xml:space="preserve">Slika </w:t>
      </w:r>
      <w:r>
        <w:fldChar w:fldCharType="begin"/>
      </w:r>
      <w:r>
        <w:instrText xml:space="preserve"> SEQ Slika \* ARABIC </w:instrText>
      </w:r>
      <w:r>
        <w:fldChar w:fldCharType="separate"/>
      </w:r>
      <w:r w:rsidR="00C64C6A">
        <w:rPr>
          <w:noProof/>
        </w:rPr>
        <w:t>7</w:t>
      </w:r>
      <w:r>
        <w:rPr>
          <w:noProof/>
        </w:rPr>
        <w:fldChar w:fldCharType="end"/>
      </w:r>
      <w:bookmarkEnd w:id="51"/>
      <w:r>
        <w:rPr>
          <w:noProof/>
        </w:rPr>
        <w:t>.</w:t>
      </w:r>
      <w:r>
        <w:t xml:space="preserve"> Automatsko označavanje i numerisanje slika</w:t>
      </w:r>
      <w:bookmarkEnd w:id="52"/>
    </w:p>
    <w:p w14:paraId="3825886F" w14:textId="423CCBE5" w:rsidR="001C1522" w:rsidRPr="00831F72" w:rsidRDefault="001C1522" w:rsidP="001C1522">
      <w:pPr>
        <w:rPr>
          <w:b/>
          <w:bCs/>
          <w:i/>
          <w:iCs/>
        </w:rPr>
      </w:pPr>
      <w:r>
        <w:t xml:space="preserve">Zatim odaberemo </w:t>
      </w:r>
      <w:r w:rsidRPr="00831F72">
        <w:rPr>
          <w:b/>
          <w:bCs/>
          <w:i/>
          <w:iCs/>
        </w:rPr>
        <w:t>Insert Caption</w:t>
      </w:r>
      <w:r>
        <w:t xml:space="preserve">, u polju </w:t>
      </w:r>
      <w:r w:rsidRPr="00831F72">
        <w:rPr>
          <w:b/>
          <w:bCs/>
          <w:i/>
          <w:iCs/>
        </w:rPr>
        <w:t>Label</w:t>
      </w:r>
      <w:r>
        <w:t xml:space="preserve"> odaberemo oznaku </w:t>
      </w:r>
      <w:r w:rsidRPr="00831F72">
        <w:rPr>
          <w:b/>
          <w:bCs/>
          <w:i/>
          <w:iCs/>
        </w:rPr>
        <w:t>Slika</w:t>
      </w:r>
      <w:r>
        <w:t xml:space="preserve">, i kliknemo </w:t>
      </w:r>
      <w:r w:rsidRPr="00831F72">
        <w:rPr>
          <w:b/>
          <w:bCs/>
          <w:i/>
          <w:iCs/>
        </w:rPr>
        <w:t>OK</w:t>
      </w:r>
      <w:r>
        <w:t>.</w:t>
      </w:r>
      <w:r w:rsidR="00831F72">
        <w:t xml:space="preserve"> Ispod naše slike će pisati npr. „Slika 12“, potrebno je još </w:t>
      </w:r>
      <w:r w:rsidR="00831F72" w:rsidRPr="00831F72">
        <w:rPr>
          <w:b/>
          <w:bCs/>
          <w:i/>
          <w:iCs/>
        </w:rPr>
        <w:t>dodati tačku iza broja i napisati tekst, tj. Naziv slike.</w:t>
      </w:r>
    </w:p>
    <w:p w14:paraId="31AB1523" w14:textId="7915D442" w:rsidR="001C1522" w:rsidRDefault="001C1522" w:rsidP="001C1522">
      <w:r>
        <w:t>U slučaju</w:t>
      </w:r>
      <w:r w:rsidR="009E24B8">
        <w:t xml:space="preserve"> </w:t>
      </w:r>
      <w:r>
        <w:t xml:space="preserve">da </w:t>
      </w:r>
      <w:r w:rsidR="009E24B8">
        <w:t xml:space="preserve">u polju </w:t>
      </w:r>
      <w:r w:rsidR="009E24B8" w:rsidRPr="00831F72">
        <w:rPr>
          <w:b/>
          <w:bCs/>
          <w:i/>
          <w:iCs/>
        </w:rPr>
        <w:t>Label</w:t>
      </w:r>
      <w:r w:rsidR="009E24B8">
        <w:t xml:space="preserve"> </w:t>
      </w:r>
      <w:r>
        <w:t>ne vidimo željenu oznaku „</w:t>
      </w:r>
      <w:r w:rsidRPr="00831F72">
        <w:rPr>
          <w:b/>
          <w:bCs/>
          <w:i/>
          <w:iCs/>
        </w:rPr>
        <w:t>Slika</w:t>
      </w:r>
      <w:r>
        <w:t>“ , idemo na opciju ispod u istom prozoru „</w:t>
      </w:r>
      <w:r w:rsidRPr="00831F72">
        <w:rPr>
          <w:b/>
          <w:bCs/>
          <w:i/>
          <w:iCs/>
        </w:rPr>
        <w:t>New Label“</w:t>
      </w:r>
      <w:r>
        <w:t xml:space="preserve"> i ukucamo željeni naslov Slika, ili bilo koji drugi. </w:t>
      </w:r>
    </w:p>
    <w:p w14:paraId="1301324C" w14:textId="77777777" w:rsidR="00CD7298" w:rsidRDefault="00CD7298" w:rsidP="001C1522"/>
    <w:p w14:paraId="210F266F" w14:textId="18EFC296" w:rsidR="00CD7298" w:rsidRPr="00CD7298" w:rsidRDefault="00CD7298" w:rsidP="00FA7D5B">
      <w:pPr>
        <w:pStyle w:val="Heading3"/>
        <w:numPr>
          <w:ilvl w:val="2"/>
          <w:numId w:val="24"/>
        </w:numPr>
      </w:pPr>
      <w:bookmarkStart w:id="53" w:name="_Toc176947793"/>
      <w:r w:rsidRPr="00CD7298">
        <w:t>Pozivanje na određenu sliku u tekstu</w:t>
      </w:r>
      <w:bookmarkEnd w:id="53"/>
    </w:p>
    <w:p w14:paraId="68B8FBD9" w14:textId="05400300" w:rsidR="001C1522" w:rsidRDefault="00D60625" w:rsidP="001C1522">
      <w:r>
        <w:t xml:space="preserve">Već smo pomenuli da svaka slika treba imati obavezan poziv </w:t>
      </w:r>
      <w:r w:rsidR="00CD7298">
        <w:t xml:space="preserve">(spomenemo je) </w:t>
      </w:r>
      <w:r>
        <w:t xml:space="preserve">u tekstu u kojem se govori o nečemu šta slika prikazuje. To se </w:t>
      </w:r>
      <w:r w:rsidR="00015683">
        <w:t xml:space="preserve">izvodi </w:t>
      </w:r>
      <w:r>
        <w:t xml:space="preserve">na način da se na kraju rečenice u kojoj je objašnjeno nešto </w:t>
      </w:r>
      <w:r w:rsidR="00015683">
        <w:t>što slika prikazuje</w:t>
      </w:r>
      <w:r>
        <w:t xml:space="preserve"> o</w:t>
      </w:r>
      <w:r w:rsidR="00015683">
        <w:t>t</w:t>
      </w:r>
      <w:r>
        <w:t xml:space="preserve">vori obična zagrada, zatim ide na opciju </w:t>
      </w:r>
      <w:r w:rsidR="00015683" w:rsidRPr="00015683">
        <w:rPr>
          <w:b/>
          <w:i/>
        </w:rPr>
        <w:t>References</w:t>
      </w:r>
      <w:r w:rsidR="00015683">
        <w:t xml:space="preserve">, </w:t>
      </w:r>
      <w:r w:rsidR="00015683" w:rsidRPr="00015683">
        <w:rPr>
          <w:b/>
          <w:bCs/>
          <w:i/>
          <w:iCs/>
        </w:rPr>
        <w:t>Cross</w:t>
      </w:r>
      <w:r w:rsidR="00015683">
        <w:t>-</w:t>
      </w:r>
      <w:r w:rsidR="00015683" w:rsidRPr="00015683">
        <w:rPr>
          <w:b/>
          <w:bCs/>
          <w:i/>
          <w:iCs/>
        </w:rPr>
        <w:t>References,</w:t>
      </w:r>
      <w:r w:rsidR="00015683">
        <w:t xml:space="preserve"> zatim u polju </w:t>
      </w:r>
      <w:r w:rsidR="00015683" w:rsidRPr="00015683">
        <w:rPr>
          <w:b/>
          <w:bCs/>
          <w:i/>
          <w:iCs/>
        </w:rPr>
        <w:t>References type</w:t>
      </w:r>
      <w:r w:rsidR="00015683">
        <w:t xml:space="preserve"> odaberemo </w:t>
      </w:r>
      <w:r w:rsidR="00015683" w:rsidRPr="00015683">
        <w:rPr>
          <w:b/>
          <w:bCs/>
          <w:i/>
          <w:iCs/>
        </w:rPr>
        <w:t>Slika</w:t>
      </w:r>
      <w:r w:rsidR="00015683">
        <w:t xml:space="preserve">, u polju pored odaberemo </w:t>
      </w:r>
      <w:r w:rsidR="00015683" w:rsidRPr="00015683">
        <w:rPr>
          <w:b/>
          <w:bCs/>
          <w:i/>
          <w:iCs/>
        </w:rPr>
        <w:t>Insert reference to: Only label and number</w:t>
      </w:r>
      <w:r w:rsidR="00015683">
        <w:t xml:space="preserve">, i konačno kliknemo </w:t>
      </w:r>
      <w:r w:rsidR="00015683" w:rsidRPr="00015683">
        <w:rPr>
          <w:b/>
          <w:bCs/>
          <w:i/>
          <w:iCs/>
        </w:rPr>
        <w:t>Insert</w:t>
      </w:r>
      <w:r w:rsidR="00015683">
        <w:t>. Broj slike će se pojaviti u tekstu, nakon čega još samo zatvorimo zagradu (</w:t>
      </w:r>
      <w:r w:rsidR="00015683">
        <w:fldChar w:fldCharType="begin"/>
      </w:r>
      <w:r w:rsidR="00015683">
        <w:instrText xml:space="preserve"> REF _Ref176944853 \h </w:instrText>
      </w:r>
      <w:r w:rsidR="00015683">
        <w:fldChar w:fldCharType="separate"/>
      </w:r>
      <w:r w:rsidR="00C64C6A">
        <w:t xml:space="preserve">Slika </w:t>
      </w:r>
      <w:r w:rsidR="00C64C6A">
        <w:rPr>
          <w:noProof/>
        </w:rPr>
        <w:t>8</w:t>
      </w:r>
      <w:r w:rsidR="00015683">
        <w:fldChar w:fldCharType="end"/>
      </w:r>
      <w:r w:rsidR="00015683">
        <w:t>).</w:t>
      </w:r>
    </w:p>
    <w:p w14:paraId="51C44BFF" w14:textId="253FF488" w:rsidR="00FA7D5B" w:rsidRDefault="00FA7D5B" w:rsidP="00015683">
      <w:pPr>
        <w:jc w:val="center"/>
      </w:pPr>
      <w:r w:rsidRPr="00FA7D5B">
        <w:rPr>
          <w:noProof/>
        </w:rPr>
        <w:lastRenderedPageBreak/>
        <w:drawing>
          <wp:inline distT="0" distB="0" distL="0" distR="0" wp14:anchorId="2194BAE8" wp14:editId="29C14BBD">
            <wp:extent cx="4320000" cy="3082584"/>
            <wp:effectExtent l="0" t="0" r="4445" b="3810"/>
            <wp:docPr id="196006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68918" name=""/>
                    <pic:cNvPicPr/>
                  </pic:nvPicPr>
                  <pic:blipFill>
                    <a:blip r:embed="rId14"/>
                    <a:stretch>
                      <a:fillRect/>
                    </a:stretch>
                  </pic:blipFill>
                  <pic:spPr>
                    <a:xfrm>
                      <a:off x="0" y="0"/>
                      <a:ext cx="4320000" cy="3082584"/>
                    </a:xfrm>
                    <a:prstGeom prst="rect">
                      <a:avLst/>
                    </a:prstGeom>
                  </pic:spPr>
                </pic:pic>
              </a:graphicData>
            </a:graphic>
          </wp:inline>
        </w:drawing>
      </w:r>
    </w:p>
    <w:p w14:paraId="6A013247" w14:textId="7A6DDAB4" w:rsidR="00015683" w:rsidRDefault="00015683" w:rsidP="00015683">
      <w:pPr>
        <w:pStyle w:val="SlNaslov"/>
      </w:pPr>
      <w:bookmarkStart w:id="54" w:name="_Ref176944853"/>
      <w:bookmarkStart w:id="55" w:name="_Toc176947809"/>
      <w:r>
        <w:t xml:space="preserve">Slika </w:t>
      </w:r>
      <w:r>
        <w:fldChar w:fldCharType="begin"/>
      </w:r>
      <w:r>
        <w:instrText xml:space="preserve"> SEQ Slika \* ARABIC </w:instrText>
      </w:r>
      <w:r>
        <w:fldChar w:fldCharType="separate"/>
      </w:r>
      <w:r w:rsidR="00C64C6A">
        <w:rPr>
          <w:noProof/>
        </w:rPr>
        <w:t>8</w:t>
      </w:r>
      <w:r>
        <w:rPr>
          <w:noProof/>
        </w:rPr>
        <w:fldChar w:fldCharType="end"/>
      </w:r>
      <w:bookmarkEnd w:id="54"/>
      <w:r>
        <w:rPr>
          <w:noProof/>
        </w:rPr>
        <w:t>.</w:t>
      </w:r>
      <w:r>
        <w:t xml:space="preserve"> Automatsko pozivanje u tekstu na određenu sliku</w:t>
      </w:r>
      <w:bookmarkEnd w:id="55"/>
    </w:p>
    <w:p w14:paraId="11393495" w14:textId="1A4F7C39" w:rsidR="0013114E" w:rsidRDefault="0013114E" w:rsidP="00FA7D5B">
      <w:pPr>
        <w:pStyle w:val="Heading2"/>
        <w:numPr>
          <w:ilvl w:val="1"/>
          <w:numId w:val="24"/>
        </w:numPr>
      </w:pPr>
      <w:bookmarkStart w:id="56" w:name="_Toc85536199"/>
      <w:bookmarkStart w:id="57" w:name="_Toc176947794"/>
      <w:r w:rsidRPr="003A4685">
        <w:t xml:space="preserve">Primjer </w:t>
      </w:r>
      <w:r w:rsidRPr="00B6270E">
        <w:t>tabele</w:t>
      </w:r>
      <w:r w:rsidRPr="003A4685">
        <w:t xml:space="preserve"> i </w:t>
      </w:r>
      <w:r w:rsidR="009E24B8">
        <w:t xml:space="preserve">automatskog </w:t>
      </w:r>
      <w:r w:rsidRPr="003A4685">
        <w:t>označavanja</w:t>
      </w:r>
      <w:bookmarkEnd w:id="56"/>
      <w:bookmarkEnd w:id="57"/>
    </w:p>
    <w:p w14:paraId="4A73281B" w14:textId="720C055D" w:rsidR="005F5380" w:rsidRPr="005F5380" w:rsidRDefault="009E24B8" w:rsidP="005F5380">
      <w:r>
        <w:t xml:space="preserve">Tabele se </w:t>
      </w:r>
      <w:r w:rsidRPr="0041616A">
        <w:rPr>
          <w:b/>
          <w:bCs/>
        </w:rPr>
        <w:t>ravnaju na lijevo</w:t>
      </w:r>
      <w:r>
        <w:t xml:space="preserve"> i označavaju u prvom redu </w:t>
      </w:r>
      <w:r w:rsidRPr="0041616A">
        <w:rPr>
          <w:b/>
          <w:bCs/>
        </w:rPr>
        <w:t xml:space="preserve">iznad </w:t>
      </w:r>
      <w:r w:rsidR="0041616A" w:rsidRPr="0041616A">
        <w:rPr>
          <w:b/>
          <w:bCs/>
        </w:rPr>
        <w:t>tabele</w:t>
      </w:r>
      <w:r>
        <w:t xml:space="preserve">. </w:t>
      </w:r>
      <w:r w:rsidR="005F5380">
        <w:t xml:space="preserve">Svaka Tabela treba biti automatski označena i biti pozvana </w:t>
      </w:r>
      <w:r w:rsidR="0041616A">
        <w:t xml:space="preserve">(spomenuta) </w:t>
      </w:r>
      <w:r w:rsidR="005F5380">
        <w:t>u tekstu u kojem se opisuje ono što je u tabeli. Npr.</w:t>
      </w:r>
    </w:p>
    <w:p w14:paraId="5AA2EE73" w14:textId="43E89743" w:rsidR="0013114E" w:rsidRDefault="0013114E" w:rsidP="00EA4ABA">
      <w:r>
        <w:fldChar w:fldCharType="begin"/>
      </w:r>
      <w:r>
        <w:instrText xml:space="preserve"> REF _Ref85536108 \h </w:instrText>
      </w:r>
      <w:r>
        <w:fldChar w:fldCharType="separate"/>
      </w:r>
      <w:r w:rsidR="00C64C6A">
        <w:t xml:space="preserve">Tabela </w:t>
      </w:r>
      <w:r w:rsidR="00C64C6A">
        <w:rPr>
          <w:noProof/>
        </w:rPr>
        <w:t>1</w:t>
      </w:r>
      <w:r>
        <w:fldChar w:fldCharType="end"/>
      </w:r>
      <w:r>
        <w:t xml:space="preserve"> prikazuje ključne utjecaje klimatskih promjena…… (Opisati šta je u tabeli)</w:t>
      </w:r>
      <w:r w:rsidR="00EA4ABA">
        <w:t xml:space="preserve">. Veličinu fonta u tabeli, ukoliko je potrebno, </w:t>
      </w:r>
      <w:r w:rsidR="0041616A">
        <w:t xml:space="preserve">možemo </w:t>
      </w:r>
      <w:r w:rsidR="00EA4ABA">
        <w:t>smanjiti do</w:t>
      </w:r>
      <w:r w:rsidR="009E24B8">
        <w:t xml:space="preserve"> minimalno</w:t>
      </w:r>
      <w:r w:rsidR="00EA4ABA">
        <w:t xml:space="preserve"> 8 pt.</w:t>
      </w:r>
    </w:p>
    <w:p w14:paraId="1920894C" w14:textId="3F92EA30" w:rsidR="004C485C" w:rsidRPr="00736610" w:rsidRDefault="004C485C" w:rsidP="007C3923">
      <w:r>
        <w:t>Ukoliko su tabele preuzete iz neke literature ispod tabele obavezno navesti „Izvor“</w:t>
      </w:r>
      <w:r w:rsidR="009E24B8">
        <w:t xml:space="preserve"> (autorska prava)</w:t>
      </w:r>
      <w:r>
        <w:t xml:space="preserve">. </w:t>
      </w:r>
    </w:p>
    <w:p w14:paraId="37A2A611" w14:textId="6AC748FA" w:rsidR="0013114E" w:rsidRPr="0093680D" w:rsidRDefault="0013114E" w:rsidP="0013114E">
      <w:pPr>
        <w:pStyle w:val="TabNaslov"/>
      </w:pPr>
      <w:bookmarkStart w:id="58" w:name="_Ref85536108"/>
      <w:bookmarkStart w:id="59" w:name="_Toc10369175"/>
      <w:bookmarkStart w:id="60" w:name="_Toc176947824"/>
      <w:r>
        <w:t xml:space="preserve">Tabela </w:t>
      </w:r>
      <w:r>
        <w:fldChar w:fldCharType="begin"/>
      </w:r>
      <w:r>
        <w:instrText xml:space="preserve"> SEQ Tabela \* ARABIC </w:instrText>
      </w:r>
      <w:r>
        <w:fldChar w:fldCharType="separate"/>
      </w:r>
      <w:r w:rsidR="00C64C6A">
        <w:rPr>
          <w:noProof/>
        </w:rPr>
        <w:t>1</w:t>
      </w:r>
      <w:r>
        <w:rPr>
          <w:noProof/>
        </w:rPr>
        <w:fldChar w:fldCharType="end"/>
      </w:r>
      <w:bookmarkEnd w:id="58"/>
      <w:r>
        <w:t xml:space="preserve">. </w:t>
      </w:r>
      <w:r w:rsidRPr="0093680D">
        <w:t xml:space="preserve">Sažetak ključnih </w:t>
      </w:r>
      <w:r>
        <w:t>utjecaj</w:t>
      </w:r>
      <w:r w:rsidRPr="0093680D">
        <w:t>a klimatskih promjena</w:t>
      </w:r>
      <w:bookmarkEnd w:id="59"/>
      <w:bookmarkEnd w:id="6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7"/>
        <w:gridCol w:w="4222"/>
        <w:gridCol w:w="2751"/>
      </w:tblGrid>
      <w:tr w:rsidR="0013114E" w:rsidRPr="0041616A" w14:paraId="28C395B0" w14:textId="77777777" w:rsidTr="0041616A">
        <w:trPr>
          <w:trHeight w:val="20"/>
          <w:tblHeader/>
        </w:trPr>
        <w:tc>
          <w:tcPr>
            <w:tcW w:w="2103" w:type="dxa"/>
            <w:vAlign w:val="center"/>
          </w:tcPr>
          <w:p w14:paraId="75C9B06A" w14:textId="77777777" w:rsidR="0013114E" w:rsidRPr="0041616A" w:rsidRDefault="0013114E" w:rsidP="00164054">
            <w:pPr>
              <w:pStyle w:val="teksttabela"/>
              <w:rPr>
                <w:b/>
                <w:sz w:val="20"/>
                <w:szCs w:val="20"/>
              </w:rPr>
            </w:pPr>
            <w:r w:rsidRPr="0041616A">
              <w:rPr>
                <w:b/>
                <w:sz w:val="20"/>
                <w:szCs w:val="20"/>
              </w:rPr>
              <w:t>Sektor</w:t>
            </w:r>
          </w:p>
        </w:tc>
        <w:tc>
          <w:tcPr>
            <w:tcW w:w="4288" w:type="dxa"/>
            <w:vAlign w:val="center"/>
          </w:tcPr>
          <w:p w14:paraId="5581D555" w14:textId="77777777" w:rsidR="0013114E" w:rsidRPr="0041616A" w:rsidRDefault="0013114E" w:rsidP="00164054">
            <w:pPr>
              <w:pStyle w:val="teksttabela"/>
              <w:rPr>
                <w:b/>
                <w:sz w:val="20"/>
                <w:szCs w:val="20"/>
              </w:rPr>
            </w:pPr>
            <w:r w:rsidRPr="0041616A">
              <w:rPr>
                <w:b/>
                <w:sz w:val="20"/>
                <w:szCs w:val="20"/>
              </w:rPr>
              <w:t>Negativni utjecaji</w:t>
            </w:r>
          </w:p>
        </w:tc>
        <w:tc>
          <w:tcPr>
            <w:tcW w:w="2787" w:type="dxa"/>
            <w:vAlign w:val="center"/>
          </w:tcPr>
          <w:p w14:paraId="70E1FD69" w14:textId="77777777" w:rsidR="0013114E" w:rsidRPr="0041616A" w:rsidRDefault="0013114E" w:rsidP="00164054">
            <w:pPr>
              <w:pStyle w:val="teksttabela"/>
              <w:rPr>
                <w:b/>
                <w:sz w:val="20"/>
                <w:szCs w:val="20"/>
              </w:rPr>
            </w:pPr>
            <w:r w:rsidRPr="0041616A">
              <w:rPr>
                <w:b/>
                <w:sz w:val="20"/>
                <w:szCs w:val="20"/>
              </w:rPr>
              <w:t>Pozitivni utjecaji</w:t>
            </w:r>
          </w:p>
        </w:tc>
      </w:tr>
      <w:tr w:rsidR="0013114E" w:rsidRPr="0041616A" w14:paraId="11B9477A" w14:textId="77777777" w:rsidTr="0041616A">
        <w:trPr>
          <w:trHeight w:val="20"/>
        </w:trPr>
        <w:tc>
          <w:tcPr>
            <w:tcW w:w="2103" w:type="dxa"/>
            <w:vAlign w:val="center"/>
          </w:tcPr>
          <w:p w14:paraId="7252542E" w14:textId="77777777" w:rsidR="0013114E" w:rsidRPr="0041616A" w:rsidRDefault="0013114E" w:rsidP="004C485C">
            <w:pPr>
              <w:pStyle w:val="Heading8"/>
              <w:rPr>
                <w:sz w:val="20"/>
              </w:rPr>
            </w:pPr>
            <w:r w:rsidRPr="0041616A">
              <w:rPr>
                <w:sz w:val="20"/>
              </w:rPr>
              <w:t>Poljoprivreda</w:t>
            </w:r>
          </w:p>
        </w:tc>
        <w:tc>
          <w:tcPr>
            <w:tcW w:w="4288" w:type="dxa"/>
            <w:vAlign w:val="center"/>
          </w:tcPr>
          <w:p w14:paraId="5B746158" w14:textId="77777777" w:rsidR="0013114E" w:rsidRPr="0041616A" w:rsidRDefault="0013114E" w:rsidP="004C485C">
            <w:pPr>
              <w:pStyle w:val="Heading8"/>
              <w:rPr>
                <w:sz w:val="20"/>
              </w:rPr>
            </w:pPr>
            <w:r w:rsidRPr="0041616A">
              <w:rPr>
                <w:sz w:val="20"/>
              </w:rPr>
              <w:t xml:space="preserve">-smanjenje prinosa, kao posljedica smanjenih količina padavina i povećane stope isparavanja; </w:t>
            </w:r>
          </w:p>
        </w:tc>
        <w:tc>
          <w:tcPr>
            <w:tcW w:w="2787" w:type="dxa"/>
            <w:vAlign w:val="center"/>
          </w:tcPr>
          <w:p w14:paraId="6C83A762" w14:textId="230DEB24" w:rsidR="0013114E" w:rsidRPr="0041616A" w:rsidRDefault="0013114E" w:rsidP="004C485C">
            <w:pPr>
              <w:pStyle w:val="Heading8"/>
              <w:rPr>
                <w:sz w:val="20"/>
              </w:rPr>
            </w:pPr>
            <w:r w:rsidRPr="0041616A">
              <w:rPr>
                <w:sz w:val="20"/>
              </w:rPr>
              <w:t>-produžena sezona rasta usjeva</w:t>
            </w:r>
          </w:p>
        </w:tc>
      </w:tr>
      <w:tr w:rsidR="0013114E" w:rsidRPr="0041616A" w14:paraId="1336E16C" w14:textId="77777777" w:rsidTr="0041616A">
        <w:trPr>
          <w:trHeight w:val="20"/>
        </w:trPr>
        <w:tc>
          <w:tcPr>
            <w:tcW w:w="2103" w:type="dxa"/>
            <w:vAlign w:val="center"/>
          </w:tcPr>
          <w:p w14:paraId="0BF7C3F4" w14:textId="77777777" w:rsidR="0013114E" w:rsidRPr="0041616A" w:rsidRDefault="0013114E" w:rsidP="004C485C">
            <w:pPr>
              <w:pStyle w:val="Heading8"/>
              <w:rPr>
                <w:sz w:val="20"/>
              </w:rPr>
            </w:pPr>
            <w:r w:rsidRPr="0041616A">
              <w:rPr>
                <w:sz w:val="20"/>
              </w:rPr>
              <w:t>Vodoprivreda</w:t>
            </w:r>
          </w:p>
        </w:tc>
        <w:tc>
          <w:tcPr>
            <w:tcW w:w="4288" w:type="dxa"/>
            <w:vAlign w:val="center"/>
          </w:tcPr>
          <w:p w14:paraId="3B2516B2" w14:textId="77777777" w:rsidR="0013114E" w:rsidRPr="0041616A" w:rsidRDefault="0013114E" w:rsidP="004C485C">
            <w:pPr>
              <w:pStyle w:val="Heading8"/>
              <w:rPr>
                <w:sz w:val="20"/>
              </w:rPr>
            </w:pPr>
            <w:r w:rsidRPr="0041616A">
              <w:rPr>
                <w:sz w:val="20"/>
              </w:rPr>
              <w:t xml:space="preserve">-češća pojava suša (u zapadnim dijelovima FBiH); </w:t>
            </w:r>
          </w:p>
          <w:p w14:paraId="18E48734" w14:textId="77777777" w:rsidR="0013114E" w:rsidRPr="0041616A" w:rsidRDefault="0013114E" w:rsidP="004C485C">
            <w:pPr>
              <w:pStyle w:val="Heading8"/>
              <w:rPr>
                <w:sz w:val="20"/>
              </w:rPr>
            </w:pPr>
            <w:r w:rsidRPr="0041616A">
              <w:rPr>
                <w:sz w:val="20"/>
              </w:rPr>
              <w:t xml:space="preserve">-češća pojava poplava; </w:t>
            </w:r>
          </w:p>
          <w:p w14:paraId="122395E2" w14:textId="77777777" w:rsidR="0013114E" w:rsidRPr="0041616A" w:rsidRDefault="0013114E" w:rsidP="004C485C">
            <w:pPr>
              <w:pStyle w:val="Heading8"/>
              <w:rPr>
                <w:sz w:val="20"/>
              </w:rPr>
            </w:pPr>
            <w:r w:rsidRPr="0041616A">
              <w:rPr>
                <w:sz w:val="20"/>
              </w:rPr>
              <w:t>-pad riječnog vodostaja tokom ljeta.</w:t>
            </w:r>
          </w:p>
        </w:tc>
        <w:tc>
          <w:tcPr>
            <w:tcW w:w="2787" w:type="dxa"/>
            <w:vAlign w:val="center"/>
          </w:tcPr>
          <w:p w14:paraId="7A39B738" w14:textId="77777777" w:rsidR="0013114E" w:rsidRPr="0041616A" w:rsidRDefault="0013114E" w:rsidP="004C485C">
            <w:pPr>
              <w:pStyle w:val="Heading8"/>
              <w:rPr>
                <w:sz w:val="20"/>
              </w:rPr>
            </w:pPr>
            <w:r w:rsidRPr="0041616A">
              <w:rPr>
                <w:sz w:val="20"/>
              </w:rPr>
              <w:t>-nema.</w:t>
            </w:r>
          </w:p>
        </w:tc>
      </w:tr>
      <w:tr w:rsidR="0013114E" w:rsidRPr="0041616A" w14:paraId="5A9360C7" w14:textId="77777777" w:rsidTr="0041616A">
        <w:trPr>
          <w:trHeight w:val="20"/>
        </w:trPr>
        <w:tc>
          <w:tcPr>
            <w:tcW w:w="2103" w:type="dxa"/>
            <w:vAlign w:val="center"/>
          </w:tcPr>
          <w:p w14:paraId="3B72AC4C" w14:textId="77777777" w:rsidR="0013114E" w:rsidRPr="0041616A" w:rsidRDefault="0013114E" w:rsidP="004C485C">
            <w:pPr>
              <w:pStyle w:val="Heading8"/>
              <w:rPr>
                <w:sz w:val="20"/>
              </w:rPr>
            </w:pPr>
            <w:r w:rsidRPr="0041616A">
              <w:rPr>
                <w:sz w:val="20"/>
              </w:rPr>
              <w:t>Hidroenergija</w:t>
            </w:r>
          </w:p>
        </w:tc>
        <w:tc>
          <w:tcPr>
            <w:tcW w:w="4288" w:type="dxa"/>
            <w:vAlign w:val="center"/>
          </w:tcPr>
          <w:p w14:paraId="3948C510" w14:textId="77777777" w:rsidR="0013114E" w:rsidRPr="0041616A" w:rsidRDefault="0013114E" w:rsidP="004C485C">
            <w:pPr>
              <w:pStyle w:val="Heading8"/>
              <w:rPr>
                <w:sz w:val="20"/>
              </w:rPr>
            </w:pPr>
            <w:r w:rsidRPr="0041616A">
              <w:rPr>
                <w:sz w:val="20"/>
              </w:rPr>
              <w:t xml:space="preserve">-smanjeni dotok vode smanjuje proizvodnju energije; </w:t>
            </w:r>
          </w:p>
          <w:p w14:paraId="61472C38" w14:textId="302832D3" w:rsidR="0013114E" w:rsidRPr="0041616A" w:rsidRDefault="0013114E" w:rsidP="004C485C">
            <w:pPr>
              <w:pStyle w:val="Heading8"/>
              <w:rPr>
                <w:sz w:val="20"/>
              </w:rPr>
            </w:pPr>
            <w:r w:rsidRPr="0041616A">
              <w:rPr>
                <w:sz w:val="20"/>
              </w:rPr>
              <w:t xml:space="preserve">-češće štete nastale uslijed poplava; </w:t>
            </w:r>
          </w:p>
        </w:tc>
        <w:tc>
          <w:tcPr>
            <w:tcW w:w="2787" w:type="dxa"/>
            <w:vAlign w:val="center"/>
          </w:tcPr>
          <w:p w14:paraId="02784247" w14:textId="77777777" w:rsidR="0013114E" w:rsidRPr="0041616A" w:rsidRDefault="0013114E" w:rsidP="004C485C">
            <w:pPr>
              <w:pStyle w:val="Heading8"/>
              <w:rPr>
                <w:sz w:val="20"/>
              </w:rPr>
            </w:pPr>
            <w:r w:rsidRPr="0041616A">
              <w:rPr>
                <w:sz w:val="20"/>
              </w:rPr>
              <w:t>-nema.</w:t>
            </w:r>
          </w:p>
        </w:tc>
      </w:tr>
    </w:tbl>
    <w:p w14:paraId="62F49AF8" w14:textId="77777777" w:rsidR="0013114E" w:rsidRDefault="0013114E" w:rsidP="0013114E">
      <w:pPr>
        <w:rPr>
          <w:sz w:val="20"/>
        </w:rPr>
      </w:pPr>
      <w:r w:rsidRPr="003F4E45">
        <w:rPr>
          <w:sz w:val="20"/>
          <w:szCs w:val="20"/>
          <w:lang w:val="hr-HR"/>
        </w:rPr>
        <w:t>Izvor:</w:t>
      </w:r>
      <w:r>
        <w:rPr>
          <w:lang w:val="hr-HR"/>
        </w:rPr>
        <w:t xml:space="preserve"> </w:t>
      </w:r>
      <w:r w:rsidRPr="00DD0FBE">
        <w:rPr>
          <w:sz w:val="20"/>
        </w:rPr>
        <w:t>Proceedings of 7th Transport Research Arena TRA 2018, April 16-19, 2018, Vienna, Austria</w:t>
      </w:r>
    </w:p>
    <w:p w14:paraId="645B1BD2" w14:textId="1963E2AC" w:rsidR="004B4009" w:rsidRPr="008E6E06" w:rsidRDefault="004B4009" w:rsidP="00FA7D5B">
      <w:pPr>
        <w:pStyle w:val="TabNaslov"/>
        <w:rPr>
          <w:lang w:val="hr-HR"/>
        </w:rPr>
      </w:pPr>
      <w:bookmarkStart w:id="61" w:name="_Ref168342711"/>
      <w:bookmarkStart w:id="62" w:name="_Ref168613819"/>
      <w:bookmarkStart w:id="63" w:name="_Ref175530868"/>
      <w:bookmarkStart w:id="64" w:name="_Toc176947825"/>
      <w:r w:rsidRPr="008E6E06">
        <w:t xml:space="preserve">Tabela </w:t>
      </w:r>
      <w:r w:rsidRPr="008E6E06">
        <w:fldChar w:fldCharType="begin"/>
      </w:r>
      <w:r w:rsidRPr="008E6E06">
        <w:instrText xml:space="preserve"> SEQ Tabela \* ARABIC </w:instrText>
      </w:r>
      <w:r w:rsidRPr="008E6E06">
        <w:fldChar w:fldCharType="separate"/>
      </w:r>
      <w:r w:rsidR="00C64C6A">
        <w:rPr>
          <w:noProof/>
        </w:rPr>
        <w:t>2</w:t>
      </w:r>
      <w:r w:rsidRPr="008E6E06">
        <w:rPr>
          <w:noProof/>
        </w:rPr>
        <w:fldChar w:fldCharType="end"/>
      </w:r>
      <w:bookmarkEnd w:id="61"/>
      <w:r w:rsidR="00FA7D5B">
        <w:rPr>
          <w:noProof/>
        </w:rPr>
        <w:t>.</w:t>
      </w:r>
      <w:r w:rsidRPr="008E6E06">
        <w:t xml:space="preserve"> </w:t>
      </w:r>
      <w:bookmarkStart w:id="65" w:name="_Hlk175057713"/>
      <w:r w:rsidRPr="00FA7D5B">
        <w:t>Satno</w:t>
      </w:r>
      <w:r w:rsidRPr="008E6E06">
        <w:t xml:space="preserve"> opterećenje</w:t>
      </w:r>
      <w:bookmarkEnd w:id="62"/>
      <w:r w:rsidRPr="008E6E06">
        <w:t xml:space="preserve"> u jutarnjem vršnom satu</w:t>
      </w:r>
      <w:bookmarkEnd w:id="63"/>
      <w:bookmarkEnd w:id="64"/>
    </w:p>
    <w:tbl>
      <w:tblPr>
        <w:tblW w:w="5000" w:type="pct"/>
        <w:tblLook w:val="04A0" w:firstRow="1" w:lastRow="0" w:firstColumn="1" w:lastColumn="0" w:noHBand="0" w:noVBand="1"/>
      </w:tblPr>
      <w:tblGrid>
        <w:gridCol w:w="884"/>
        <w:gridCol w:w="680"/>
        <w:gridCol w:w="680"/>
        <w:gridCol w:w="680"/>
        <w:gridCol w:w="680"/>
        <w:gridCol w:w="681"/>
        <w:gridCol w:w="681"/>
        <w:gridCol w:w="681"/>
        <w:gridCol w:w="681"/>
        <w:gridCol w:w="681"/>
        <w:gridCol w:w="681"/>
        <w:gridCol w:w="681"/>
        <w:gridCol w:w="679"/>
      </w:tblGrid>
      <w:tr w:rsidR="004B4009" w:rsidRPr="004B4009" w14:paraId="47550108" w14:textId="77777777" w:rsidTr="00516625">
        <w:trPr>
          <w:trHeight w:val="288"/>
        </w:trPr>
        <w:tc>
          <w:tcPr>
            <w:tcW w:w="5000" w:type="pct"/>
            <w:gridSpan w:val="13"/>
            <w:tcBorders>
              <w:top w:val="single" w:sz="8" w:space="0" w:color="auto"/>
              <w:left w:val="single" w:sz="8" w:space="0" w:color="auto"/>
              <w:bottom w:val="nil"/>
              <w:right w:val="single" w:sz="8" w:space="0" w:color="000000"/>
            </w:tcBorders>
            <w:shd w:val="clear" w:color="auto" w:fill="auto"/>
            <w:noWrap/>
            <w:vAlign w:val="bottom"/>
            <w:hideMark/>
          </w:tcPr>
          <w:bookmarkEnd w:id="65"/>
          <w:p w14:paraId="164745FF"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24.04.2024. 07:15 – 08:15</w:t>
            </w:r>
          </w:p>
        </w:tc>
      </w:tr>
      <w:tr w:rsidR="004B4009" w:rsidRPr="004B4009" w14:paraId="3CA52A06" w14:textId="77777777" w:rsidTr="00516625">
        <w:trPr>
          <w:trHeight w:val="288"/>
        </w:trPr>
        <w:tc>
          <w:tcPr>
            <w:tcW w:w="48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3156EFE" w14:textId="77777777" w:rsidR="004B4009" w:rsidRPr="004B4009" w:rsidRDefault="004B4009" w:rsidP="00516625">
            <w:pPr>
              <w:spacing w:after="0" w:line="240" w:lineRule="auto"/>
              <w:jc w:val="center"/>
              <w:rPr>
                <w:rFonts w:eastAsia="Times New Roman" w:cs="Arial"/>
                <w:b/>
                <w:bCs/>
                <w:color w:val="auto"/>
                <w:sz w:val="20"/>
                <w:szCs w:val="20"/>
                <w:lang w:eastAsia="bs-Latn-BA"/>
              </w:rPr>
            </w:pPr>
            <w:r w:rsidRPr="004B4009">
              <w:rPr>
                <w:rFonts w:eastAsia="Times New Roman" w:cs="Arial"/>
                <w:b/>
                <w:bCs/>
                <w:color w:val="auto"/>
                <w:sz w:val="20"/>
                <w:szCs w:val="20"/>
                <w:lang w:eastAsia="bs-Latn-BA"/>
              </w:rPr>
              <w:t>Prilaz</w:t>
            </w:r>
          </w:p>
        </w:tc>
        <w:tc>
          <w:tcPr>
            <w:tcW w:w="1128" w:type="pct"/>
            <w:gridSpan w:val="3"/>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84FCD02"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EB - SKENDERIJA</w:t>
            </w:r>
          </w:p>
        </w:tc>
        <w:tc>
          <w:tcPr>
            <w:tcW w:w="1128" w:type="pct"/>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78788B2F"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WB - HRASNO</w:t>
            </w:r>
          </w:p>
        </w:tc>
        <w:tc>
          <w:tcPr>
            <w:tcW w:w="1128" w:type="pct"/>
            <w:gridSpan w:val="3"/>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3807286"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NB - HAMDIJE Č.</w:t>
            </w:r>
          </w:p>
        </w:tc>
        <w:tc>
          <w:tcPr>
            <w:tcW w:w="1128" w:type="pct"/>
            <w:gridSpan w:val="3"/>
            <w:tcBorders>
              <w:top w:val="single" w:sz="4" w:space="0" w:color="auto"/>
              <w:left w:val="nil"/>
              <w:bottom w:val="single" w:sz="4" w:space="0" w:color="auto"/>
              <w:right w:val="single" w:sz="8" w:space="0" w:color="000000"/>
            </w:tcBorders>
            <w:shd w:val="clear" w:color="auto" w:fill="DBE5F1" w:themeFill="accent1" w:themeFillTint="33"/>
            <w:noWrap/>
            <w:vAlign w:val="center"/>
            <w:hideMark/>
          </w:tcPr>
          <w:p w14:paraId="31B6609D"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SB - GRBAVIČKA</w:t>
            </w:r>
          </w:p>
        </w:tc>
      </w:tr>
      <w:tr w:rsidR="004B4009" w:rsidRPr="004B4009" w14:paraId="5F0D6E1F" w14:textId="77777777" w:rsidTr="00516625">
        <w:trPr>
          <w:trHeight w:val="288"/>
        </w:trPr>
        <w:tc>
          <w:tcPr>
            <w:tcW w:w="489" w:type="pct"/>
            <w:tcBorders>
              <w:top w:val="nil"/>
              <w:left w:val="single" w:sz="8" w:space="0" w:color="auto"/>
              <w:bottom w:val="single" w:sz="4" w:space="0" w:color="auto"/>
              <w:right w:val="single" w:sz="4" w:space="0" w:color="auto"/>
            </w:tcBorders>
            <w:shd w:val="clear" w:color="auto" w:fill="auto"/>
            <w:noWrap/>
            <w:vAlign w:val="bottom"/>
            <w:hideMark/>
          </w:tcPr>
          <w:p w14:paraId="2749EA7E" w14:textId="77777777" w:rsidR="004B4009" w:rsidRPr="004B4009" w:rsidRDefault="004B4009" w:rsidP="00516625">
            <w:pPr>
              <w:spacing w:after="0" w:line="240" w:lineRule="auto"/>
              <w:jc w:val="center"/>
              <w:rPr>
                <w:rFonts w:eastAsia="Times New Roman" w:cs="Arial"/>
                <w:b/>
                <w:bCs/>
                <w:color w:val="auto"/>
                <w:sz w:val="20"/>
                <w:szCs w:val="20"/>
                <w:lang w:eastAsia="bs-Latn-BA"/>
              </w:rPr>
            </w:pPr>
            <w:r w:rsidRPr="004B4009">
              <w:rPr>
                <w:rFonts w:eastAsia="Times New Roman" w:cs="Arial"/>
                <w:b/>
                <w:bCs/>
                <w:color w:val="auto"/>
                <w:sz w:val="20"/>
                <w:szCs w:val="20"/>
                <w:lang w:eastAsia="bs-Latn-BA"/>
              </w:rPr>
              <w:t>Smjer</w:t>
            </w:r>
          </w:p>
        </w:tc>
        <w:tc>
          <w:tcPr>
            <w:tcW w:w="376" w:type="pct"/>
            <w:tcBorders>
              <w:top w:val="nil"/>
              <w:left w:val="nil"/>
              <w:bottom w:val="single" w:sz="4" w:space="0" w:color="auto"/>
              <w:right w:val="single" w:sz="4" w:space="0" w:color="auto"/>
            </w:tcBorders>
            <w:shd w:val="clear" w:color="auto" w:fill="DAEEF3" w:themeFill="accent5" w:themeFillTint="33"/>
            <w:noWrap/>
            <w:vAlign w:val="center"/>
            <w:hideMark/>
          </w:tcPr>
          <w:p w14:paraId="59B5B418"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L</w:t>
            </w:r>
          </w:p>
        </w:tc>
        <w:tc>
          <w:tcPr>
            <w:tcW w:w="376" w:type="pct"/>
            <w:tcBorders>
              <w:top w:val="nil"/>
              <w:left w:val="nil"/>
              <w:bottom w:val="single" w:sz="4" w:space="0" w:color="auto"/>
              <w:right w:val="single" w:sz="4" w:space="0" w:color="auto"/>
            </w:tcBorders>
            <w:shd w:val="clear" w:color="auto" w:fill="DAEEF3" w:themeFill="accent5" w:themeFillTint="33"/>
            <w:noWrap/>
            <w:vAlign w:val="center"/>
            <w:hideMark/>
          </w:tcPr>
          <w:p w14:paraId="2ACAF222"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T</w:t>
            </w:r>
          </w:p>
        </w:tc>
        <w:tc>
          <w:tcPr>
            <w:tcW w:w="376" w:type="pct"/>
            <w:tcBorders>
              <w:top w:val="nil"/>
              <w:left w:val="nil"/>
              <w:bottom w:val="single" w:sz="4" w:space="0" w:color="auto"/>
              <w:right w:val="single" w:sz="4" w:space="0" w:color="auto"/>
            </w:tcBorders>
            <w:shd w:val="clear" w:color="auto" w:fill="DAEEF3" w:themeFill="accent5" w:themeFillTint="33"/>
            <w:noWrap/>
            <w:vAlign w:val="center"/>
            <w:hideMark/>
          </w:tcPr>
          <w:p w14:paraId="46B7CE07"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R</w:t>
            </w:r>
          </w:p>
        </w:tc>
        <w:tc>
          <w:tcPr>
            <w:tcW w:w="376" w:type="pct"/>
            <w:tcBorders>
              <w:top w:val="nil"/>
              <w:left w:val="nil"/>
              <w:bottom w:val="single" w:sz="4" w:space="0" w:color="auto"/>
              <w:right w:val="single" w:sz="4" w:space="0" w:color="auto"/>
            </w:tcBorders>
            <w:shd w:val="clear" w:color="auto" w:fill="E5DFEC" w:themeFill="accent4" w:themeFillTint="33"/>
            <w:noWrap/>
            <w:vAlign w:val="center"/>
            <w:hideMark/>
          </w:tcPr>
          <w:p w14:paraId="1467CDEB"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L</w:t>
            </w:r>
          </w:p>
        </w:tc>
        <w:tc>
          <w:tcPr>
            <w:tcW w:w="376" w:type="pct"/>
            <w:tcBorders>
              <w:top w:val="nil"/>
              <w:left w:val="nil"/>
              <w:bottom w:val="single" w:sz="4" w:space="0" w:color="auto"/>
              <w:right w:val="single" w:sz="4" w:space="0" w:color="auto"/>
            </w:tcBorders>
            <w:shd w:val="clear" w:color="auto" w:fill="E5DFEC" w:themeFill="accent4" w:themeFillTint="33"/>
            <w:noWrap/>
            <w:vAlign w:val="center"/>
            <w:hideMark/>
          </w:tcPr>
          <w:p w14:paraId="6D536F02"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T</w:t>
            </w:r>
          </w:p>
        </w:tc>
        <w:tc>
          <w:tcPr>
            <w:tcW w:w="376" w:type="pct"/>
            <w:tcBorders>
              <w:top w:val="nil"/>
              <w:left w:val="nil"/>
              <w:bottom w:val="single" w:sz="4" w:space="0" w:color="auto"/>
              <w:right w:val="single" w:sz="4" w:space="0" w:color="auto"/>
            </w:tcBorders>
            <w:shd w:val="clear" w:color="auto" w:fill="E5DFEC" w:themeFill="accent4" w:themeFillTint="33"/>
            <w:noWrap/>
            <w:vAlign w:val="center"/>
            <w:hideMark/>
          </w:tcPr>
          <w:p w14:paraId="34D69A3C"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R</w:t>
            </w:r>
          </w:p>
        </w:tc>
        <w:tc>
          <w:tcPr>
            <w:tcW w:w="376" w:type="pct"/>
            <w:tcBorders>
              <w:top w:val="nil"/>
              <w:left w:val="nil"/>
              <w:bottom w:val="single" w:sz="4" w:space="0" w:color="auto"/>
              <w:right w:val="single" w:sz="4" w:space="0" w:color="auto"/>
            </w:tcBorders>
            <w:shd w:val="clear" w:color="auto" w:fill="FDE9D9" w:themeFill="accent6" w:themeFillTint="33"/>
            <w:noWrap/>
            <w:vAlign w:val="center"/>
            <w:hideMark/>
          </w:tcPr>
          <w:p w14:paraId="27E7C90A"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L</w:t>
            </w:r>
          </w:p>
        </w:tc>
        <w:tc>
          <w:tcPr>
            <w:tcW w:w="376" w:type="pct"/>
            <w:tcBorders>
              <w:top w:val="nil"/>
              <w:left w:val="nil"/>
              <w:bottom w:val="single" w:sz="4" w:space="0" w:color="auto"/>
              <w:right w:val="single" w:sz="4" w:space="0" w:color="auto"/>
            </w:tcBorders>
            <w:shd w:val="clear" w:color="auto" w:fill="FDE9D9" w:themeFill="accent6" w:themeFillTint="33"/>
            <w:noWrap/>
            <w:vAlign w:val="center"/>
            <w:hideMark/>
          </w:tcPr>
          <w:p w14:paraId="021844ED"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T</w:t>
            </w:r>
          </w:p>
        </w:tc>
        <w:tc>
          <w:tcPr>
            <w:tcW w:w="376" w:type="pct"/>
            <w:tcBorders>
              <w:top w:val="nil"/>
              <w:left w:val="nil"/>
              <w:bottom w:val="single" w:sz="4" w:space="0" w:color="auto"/>
              <w:right w:val="single" w:sz="4" w:space="0" w:color="auto"/>
            </w:tcBorders>
            <w:shd w:val="clear" w:color="auto" w:fill="FDE9D9" w:themeFill="accent6" w:themeFillTint="33"/>
            <w:noWrap/>
            <w:vAlign w:val="center"/>
            <w:hideMark/>
          </w:tcPr>
          <w:p w14:paraId="7818E5BA"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R</w:t>
            </w:r>
          </w:p>
        </w:tc>
        <w:tc>
          <w:tcPr>
            <w:tcW w:w="376" w:type="pct"/>
            <w:tcBorders>
              <w:top w:val="nil"/>
              <w:left w:val="nil"/>
              <w:bottom w:val="single" w:sz="4" w:space="0" w:color="auto"/>
              <w:right w:val="single" w:sz="4" w:space="0" w:color="auto"/>
            </w:tcBorders>
            <w:shd w:val="clear" w:color="auto" w:fill="DBE5F1" w:themeFill="accent1" w:themeFillTint="33"/>
            <w:noWrap/>
            <w:vAlign w:val="center"/>
            <w:hideMark/>
          </w:tcPr>
          <w:p w14:paraId="6E320229"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L</w:t>
            </w:r>
          </w:p>
        </w:tc>
        <w:tc>
          <w:tcPr>
            <w:tcW w:w="376" w:type="pct"/>
            <w:tcBorders>
              <w:top w:val="nil"/>
              <w:left w:val="nil"/>
              <w:bottom w:val="single" w:sz="4" w:space="0" w:color="auto"/>
              <w:right w:val="single" w:sz="4" w:space="0" w:color="auto"/>
            </w:tcBorders>
            <w:shd w:val="clear" w:color="auto" w:fill="DBE5F1" w:themeFill="accent1" w:themeFillTint="33"/>
            <w:noWrap/>
            <w:vAlign w:val="center"/>
            <w:hideMark/>
          </w:tcPr>
          <w:p w14:paraId="0F89DDE7"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T</w:t>
            </w:r>
          </w:p>
        </w:tc>
        <w:tc>
          <w:tcPr>
            <w:tcW w:w="376" w:type="pct"/>
            <w:tcBorders>
              <w:top w:val="nil"/>
              <w:left w:val="nil"/>
              <w:bottom w:val="single" w:sz="4" w:space="0" w:color="auto"/>
              <w:right w:val="single" w:sz="8" w:space="0" w:color="auto"/>
            </w:tcBorders>
            <w:shd w:val="clear" w:color="auto" w:fill="DBE5F1" w:themeFill="accent1" w:themeFillTint="33"/>
            <w:noWrap/>
            <w:vAlign w:val="center"/>
            <w:hideMark/>
          </w:tcPr>
          <w:p w14:paraId="371295E6"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R</w:t>
            </w:r>
          </w:p>
        </w:tc>
      </w:tr>
      <w:tr w:rsidR="004B4009" w:rsidRPr="004B4009" w14:paraId="69EF7520" w14:textId="77777777" w:rsidTr="00516625">
        <w:trPr>
          <w:trHeight w:val="288"/>
        </w:trPr>
        <w:tc>
          <w:tcPr>
            <w:tcW w:w="489" w:type="pct"/>
            <w:tcBorders>
              <w:top w:val="nil"/>
              <w:left w:val="single" w:sz="8" w:space="0" w:color="auto"/>
              <w:bottom w:val="single" w:sz="4" w:space="0" w:color="auto"/>
              <w:right w:val="single" w:sz="4" w:space="0" w:color="auto"/>
            </w:tcBorders>
            <w:shd w:val="clear" w:color="auto" w:fill="auto"/>
            <w:noWrap/>
            <w:vAlign w:val="bottom"/>
            <w:hideMark/>
          </w:tcPr>
          <w:p w14:paraId="214685BD" w14:textId="77777777" w:rsidR="004B4009" w:rsidRPr="004B4009" w:rsidRDefault="004B4009" w:rsidP="00516625">
            <w:pPr>
              <w:spacing w:after="0" w:line="240" w:lineRule="auto"/>
              <w:jc w:val="center"/>
              <w:rPr>
                <w:rFonts w:eastAsia="Times New Roman" w:cs="Arial"/>
                <w:b/>
                <w:bCs/>
                <w:color w:val="auto"/>
                <w:sz w:val="20"/>
                <w:szCs w:val="20"/>
                <w:lang w:eastAsia="bs-Latn-BA"/>
              </w:rPr>
            </w:pPr>
            <w:r w:rsidRPr="004B4009">
              <w:rPr>
                <w:rFonts w:eastAsia="Times New Roman" w:cs="Arial"/>
                <w:b/>
                <w:bCs/>
                <w:color w:val="auto"/>
                <w:sz w:val="20"/>
                <w:szCs w:val="20"/>
                <w:lang w:eastAsia="bs-Latn-BA"/>
              </w:rPr>
              <w:t>OPT</w:t>
            </w:r>
          </w:p>
        </w:tc>
        <w:tc>
          <w:tcPr>
            <w:tcW w:w="376" w:type="pct"/>
            <w:tcBorders>
              <w:top w:val="nil"/>
              <w:left w:val="nil"/>
              <w:bottom w:val="single" w:sz="4" w:space="0" w:color="auto"/>
              <w:right w:val="single" w:sz="4" w:space="0" w:color="auto"/>
            </w:tcBorders>
            <w:shd w:val="clear" w:color="auto" w:fill="DAEEF3" w:themeFill="accent5" w:themeFillTint="33"/>
            <w:noWrap/>
            <w:vAlign w:val="center"/>
            <w:hideMark/>
          </w:tcPr>
          <w:p w14:paraId="29855B69"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8</w:t>
            </w:r>
          </w:p>
        </w:tc>
        <w:tc>
          <w:tcPr>
            <w:tcW w:w="376" w:type="pct"/>
            <w:tcBorders>
              <w:top w:val="nil"/>
              <w:left w:val="nil"/>
              <w:bottom w:val="single" w:sz="4" w:space="0" w:color="auto"/>
              <w:right w:val="single" w:sz="4" w:space="0" w:color="auto"/>
            </w:tcBorders>
            <w:shd w:val="clear" w:color="auto" w:fill="DAEEF3" w:themeFill="accent5" w:themeFillTint="33"/>
            <w:noWrap/>
            <w:vAlign w:val="center"/>
            <w:hideMark/>
          </w:tcPr>
          <w:p w14:paraId="7C108403"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557</w:t>
            </w:r>
          </w:p>
        </w:tc>
        <w:tc>
          <w:tcPr>
            <w:tcW w:w="376" w:type="pct"/>
            <w:tcBorders>
              <w:top w:val="nil"/>
              <w:left w:val="nil"/>
              <w:bottom w:val="single" w:sz="4" w:space="0" w:color="auto"/>
              <w:right w:val="single" w:sz="4" w:space="0" w:color="auto"/>
            </w:tcBorders>
            <w:shd w:val="clear" w:color="auto" w:fill="DAEEF3" w:themeFill="accent5" w:themeFillTint="33"/>
            <w:noWrap/>
            <w:vAlign w:val="center"/>
            <w:hideMark/>
          </w:tcPr>
          <w:p w14:paraId="20A56220"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356</w:t>
            </w:r>
          </w:p>
        </w:tc>
        <w:tc>
          <w:tcPr>
            <w:tcW w:w="376" w:type="pct"/>
            <w:tcBorders>
              <w:top w:val="nil"/>
              <w:left w:val="nil"/>
              <w:bottom w:val="single" w:sz="4" w:space="0" w:color="auto"/>
              <w:right w:val="single" w:sz="4" w:space="0" w:color="auto"/>
            </w:tcBorders>
            <w:shd w:val="clear" w:color="auto" w:fill="E5DFEC" w:themeFill="accent4" w:themeFillTint="33"/>
            <w:noWrap/>
            <w:vAlign w:val="center"/>
            <w:hideMark/>
          </w:tcPr>
          <w:p w14:paraId="03B222FF"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185</w:t>
            </w:r>
          </w:p>
        </w:tc>
        <w:tc>
          <w:tcPr>
            <w:tcW w:w="376" w:type="pct"/>
            <w:tcBorders>
              <w:top w:val="nil"/>
              <w:left w:val="nil"/>
              <w:bottom w:val="single" w:sz="4" w:space="0" w:color="auto"/>
              <w:right w:val="single" w:sz="4" w:space="0" w:color="auto"/>
            </w:tcBorders>
            <w:shd w:val="clear" w:color="auto" w:fill="E5DFEC" w:themeFill="accent4" w:themeFillTint="33"/>
            <w:noWrap/>
            <w:vAlign w:val="center"/>
            <w:hideMark/>
          </w:tcPr>
          <w:p w14:paraId="63F53B0B"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481</w:t>
            </w:r>
          </w:p>
        </w:tc>
        <w:tc>
          <w:tcPr>
            <w:tcW w:w="376" w:type="pct"/>
            <w:tcBorders>
              <w:top w:val="nil"/>
              <w:left w:val="nil"/>
              <w:bottom w:val="single" w:sz="4" w:space="0" w:color="auto"/>
              <w:right w:val="single" w:sz="4" w:space="0" w:color="auto"/>
            </w:tcBorders>
            <w:shd w:val="clear" w:color="auto" w:fill="E5DFEC" w:themeFill="accent4" w:themeFillTint="33"/>
            <w:noWrap/>
            <w:vAlign w:val="center"/>
            <w:hideMark/>
          </w:tcPr>
          <w:p w14:paraId="51E70DDB"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19</w:t>
            </w:r>
          </w:p>
        </w:tc>
        <w:tc>
          <w:tcPr>
            <w:tcW w:w="376" w:type="pct"/>
            <w:tcBorders>
              <w:top w:val="nil"/>
              <w:left w:val="nil"/>
              <w:bottom w:val="single" w:sz="4" w:space="0" w:color="auto"/>
              <w:right w:val="single" w:sz="4" w:space="0" w:color="auto"/>
            </w:tcBorders>
            <w:shd w:val="clear" w:color="auto" w:fill="FDE9D9" w:themeFill="accent6" w:themeFillTint="33"/>
            <w:noWrap/>
            <w:vAlign w:val="center"/>
            <w:hideMark/>
          </w:tcPr>
          <w:p w14:paraId="280B63E0"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203</w:t>
            </w:r>
          </w:p>
        </w:tc>
        <w:tc>
          <w:tcPr>
            <w:tcW w:w="376" w:type="pct"/>
            <w:tcBorders>
              <w:top w:val="nil"/>
              <w:left w:val="nil"/>
              <w:bottom w:val="single" w:sz="4" w:space="0" w:color="auto"/>
              <w:right w:val="single" w:sz="4" w:space="0" w:color="auto"/>
            </w:tcBorders>
            <w:shd w:val="clear" w:color="auto" w:fill="FDE9D9" w:themeFill="accent6" w:themeFillTint="33"/>
            <w:noWrap/>
            <w:vAlign w:val="center"/>
            <w:hideMark/>
          </w:tcPr>
          <w:p w14:paraId="58034FA1"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2</w:t>
            </w:r>
          </w:p>
        </w:tc>
        <w:tc>
          <w:tcPr>
            <w:tcW w:w="376" w:type="pct"/>
            <w:tcBorders>
              <w:top w:val="nil"/>
              <w:left w:val="nil"/>
              <w:bottom w:val="single" w:sz="4" w:space="0" w:color="auto"/>
              <w:right w:val="single" w:sz="4" w:space="0" w:color="auto"/>
            </w:tcBorders>
            <w:shd w:val="clear" w:color="auto" w:fill="FDE9D9" w:themeFill="accent6" w:themeFillTint="33"/>
            <w:noWrap/>
            <w:vAlign w:val="center"/>
            <w:hideMark/>
          </w:tcPr>
          <w:p w14:paraId="1212C9BA"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105</w:t>
            </w:r>
          </w:p>
        </w:tc>
        <w:tc>
          <w:tcPr>
            <w:tcW w:w="376" w:type="pct"/>
            <w:tcBorders>
              <w:top w:val="nil"/>
              <w:left w:val="nil"/>
              <w:bottom w:val="single" w:sz="4" w:space="0" w:color="auto"/>
              <w:right w:val="single" w:sz="4" w:space="0" w:color="auto"/>
            </w:tcBorders>
            <w:shd w:val="clear" w:color="auto" w:fill="DBE5F1" w:themeFill="accent1" w:themeFillTint="33"/>
            <w:noWrap/>
            <w:vAlign w:val="center"/>
            <w:hideMark/>
          </w:tcPr>
          <w:p w14:paraId="75D1B02C"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7</w:t>
            </w:r>
          </w:p>
        </w:tc>
        <w:tc>
          <w:tcPr>
            <w:tcW w:w="376" w:type="pct"/>
            <w:tcBorders>
              <w:top w:val="nil"/>
              <w:left w:val="nil"/>
              <w:bottom w:val="single" w:sz="4" w:space="0" w:color="auto"/>
              <w:right w:val="single" w:sz="4" w:space="0" w:color="auto"/>
            </w:tcBorders>
            <w:shd w:val="clear" w:color="auto" w:fill="DBE5F1" w:themeFill="accent1" w:themeFillTint="33"/>
            <w:noWrap/>
            <w:vAlign w:val="center"/>
            <w:hideMark/>
          </w:tcPr>
          <w:p w14:paraId="08606C64"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13</w:t>
            </w:r>
          </w:p>
        </w:tc>
        <w:tc>
          <w:tcPr>
            <w:tcW w:w="376" w:type="pct"/>
            <w:tcBorders>
              <w:top w:val="nil"/>
              <w:left w:val="nil"/>
              <w:bottom w:val="single" w:sz="4" w:space="0" w:color="auto"/>
              <w:right w:val="single" w:sz="8" w:space="0" w:color="auto"/>
            </w:tcBorders>
            <w:shd w:val="clear" w:color="auto" w:fill="DBE5F1" w:themeFill="accent1" w:themeFillTint="33"/>
            <w:noWrap/>
            <w:vAlign w:val="center"/>
            <w:hideMark/>
          </w:tcPr>
          <w:p w14:paraId="762AFB16"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2</w:t>
            </w:r>
          </w:p>
        </w:tc>
      </w:tr>
      <w:tr w:rsidR="004B4009" w:rsidRPr="004B4009" w14:paraId="7F79CBE9" w14:textId="77777777" w:rsidTr="00516625">
        <w:trPr>
          <w:trHeight w:val="300"/>
        </w:trPr>
        <w:tc>
          <w:tcPr>
            <w:tcW w:w="489" w:type="pct"/>
            <w:tcBorders>
              <w:top w:val="nil"/>
              <w:left w:val="single" w:sz="8" w:space="0" w:color="auto"/>
              <w:bottom w:val="single" w:sz="8" w:space="0" w:color="auto"/>
              <w:right w:val="single" w:sz="4" w:space="0" w:color="auto"/>
            </w:tcBorders>
            <w:shd w:val="clear" w:color="auto" w:fill="auto"/>
            <w:noWrap/>
            <w:vAlign w:val="bottom"/>
            <w:hideMark/>
          </w:tcPr>
          <w:p w14:paraId="226D2977" w14:textId="77777777" w:rsidR="004B4009" w:rsidRPr="004B4009" w:rsidRDefault="004B4009" w:rsidP="00516625">
            <w:pPr>
              <w:spacing w:after="0" w:line="240" w:lineRule="auto"/>
              <w:jc w:val="center"/>
              <w:rPr>
                <w:rFonts w:eastAsia="Times New Roman" w:cs="Arial"/>
                <w:b/>
                <w:bCs/>
                <w:color w:val="auto"/>
                <w:sz w:val="20"/>
                <w:szCs w:val="20"/>
                <w:lang w:eastAsia="bs-Latn-BA"/>
              </w:rPr>
            </w:pPr>
            <w:r w:rsidRPr="004B4009">
              <w:rPr>
                <w:rFonts w:eastAsia="Times New Roman" w:cs="Arial"/>
                <w:b/>
                <w:bCs/>
                <w:color w:val="auto"/>
                <w:sz w:val="20"/>
                <w:szCs w:val="20"/>
                <w:lang w:eastAsia="bs-Latn-BA"/>
              </w:rPr>
              <w:t>FVS</w:t>
            </w:r>
          </w:p>
        </w:tc>
        <w:tc>
          <w:tcPr>
            <w:tcW w:w="376" w:type="pct"/>
            <w:tcBorders>
              <w:top w:val="nil"/>
              <w:left w:val="nil"/>
              <w:bottom w:val="single" w:sz="8" w:space="0" w:color="auto"/>
              <w:right w:val="single" w:sz="4" w:space="0" w:color="auto"/>
            </w:tcBorders>
            <w:shd w:val="clear" w:color="auto" w:fill="DAEEF3" w:themeFill="accent5" w:themeFillTint="33"/>
            <w:noWrap/>
            <w:vAlign w:val="center"/>
            <w:hideMark/>
          </w:tcPr>
          <w:p w14:paraId="50DC6FBB"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0,67</w:t>
            </w:r>
          </w:p>
        </w:tc>
        <w:tc>
          <w:tcPr>
            <w:tcW w:w="376" w:type="pct"/>
            <w:tcBorders>
              <w:top w:val="nil"/>
              <w:left w:val="nil"/>
              <w:bottom w:val="single" w:sz="8" w:space="0" w:color="auto"/>
              <w:right w:val="single" w:sz="4" w:space="0" w:color="auto"/>
            </w:tcBorders>
            <w:shd w:val="clear" w:color="auto" w:fill="DAEEF3" w:themeFill="accent5" w:themeFillTint="33"/>
            <w:noWrap/>
            <w:vAlign w:val="center"/>
            <w:hideMark/>
          </w:tcPr>
          <w:p w14:paraId="33B726EF"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0,81</w:t>
            </w:r>
          </w:p>
        </w:tc>
        <w:tc>
          <w:tcPr>
            <w:tcW w:w="376" w:type="pct"/>
            <w:tcBorders>
              <w:top w:val="nil"/>
              <w:left w:val="nil"/>
              <w:bottom w:val="single" w:sz="8" w:space="0" w:color="auto"/>
              <w:right w:val="single" w:sz="4" w:space="0" w:color="auto"/>
            </w:tcBorders>
            <w:shd w:val="clear" w:color="auto" w:fill="DAEEF3" w:themeFill="accent5" w:themeFillTint="33"/>
            <w:noWrap/>
            <w:vAlign w:val="center"/>
            <w:hideMark/>
          </w:tcPr>
          <w:p w14:paraId="145D7C0A"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0,87</w:t>
            </w:r>
          </w:p>
        </w:tc>
        <w:tc>
          <w:tcPr>
            <w:tcW w:w="376" w:type="pct"/>
            <w:tcBorders>
              <w:top w:val="nil"/>
              <w:left w:val="nil"/>
              <w:bottom w:val="single" w:sz="8" w:space="0" w:color="auto"/>
              <w:right w:val="single" w:sz="4" w:space="0" w:color="auto"/>
            </w:tcBorders>
            <w:shd w:val="clear" w:color="auto" w:fill="E5DFEC" w:themeFill="accent4" w:themeFillTint="33"/>
            <w:noWrap/>
            <w:vAlign w:val="center"/>
            <w:hideMark/>
          </w:tcPr>
          <w:p w14:paraId="616C3D9C"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0,81</w:t>
            </w:r>
          </w:p>
        </w:tc>
        <w:tc>
          <w:tcPr>
            <w:tcW w:w="376" w:type="pct"/>
            <w:tcBorders>
              <w:top w:val="nil"/>
              <w:left w:val="nil"/>
              <w:bottom w:val="single" w:sz="8" w:space="0" w:color="auto"/>
              <w:right w:val="single" w:sz="4" w:space="0" w:color="auto"/>
            </w:tcBorders>
            <w:shd w:val="clear" w:color="auto" w:fill="E5DFEC" w:themeFill="accent4" w:themeFillTint="33"/>
            <w:noWrap/>
            <w:vAlign w:val="center"/>
            <w:hideMark/>
          </w:tcPr>
          <w:p w14:paraId="1084696F"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0,85</w:t>
            </w:r>
          </w:p>
        </w:tc>
        <w:tc>
          <w:tcPr>
            <w:tcW w:w="376" w:type="pct"/>
            <w:tcBorders>
              <w:top w:val="nil"/>
              <w:left w:val="nil"/>
              <w:bottom w:val="single" w:sz="8" w:space="0" w:color="auto"/>
              <w:right w:val="single" w:sz="4" w:space="0" w:color="auto"/>
            </w:tcBorders>
            <w:shd w:val="clear" w:color="auto" w:fill="E5DFEC" w:themeFill="accent4" w:themeFillTint="33"/>
            <w:noWrap/>
            <w:vAlign w:val="center"/>
            <w:hideMark/>
          </w:tcPr>
          <w:p w14:paraId="42CD800C"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0,79</w:t>
            </w:r>
          </w:p>
        </w:tc>
        <w:tc>
          <w:tcPr>
            <w:tcW w:w="376" w:type="pct"/>
            <w:tcBorders>
              <w:top w:val="nil"/>
              <w:left w:val="nil"/>
              <w:bottom w:val="single" w:sz="8" w:space="0" w:color="auto"/>
              <w:right w:val="single" w:sz="4" w:space="0" w:color="auto"/>
            </w:tcBorders>
            <w:shd w:val="clear" w:color="auto" w:fill="FDE9D9" w:themeFill="accent6" w:themeFillTint="33"/>
            <w:noWrap/>
            <w:vAlign w:val="center"/>
            <w:hideMark/>
          </w:tcPr>
          <w:p w14:paraId="60B61317"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0,68</w:t>
            </w:r>
          </w:p>
        </w:tc>
        <w:tc>
          <w:tcPr>
            <w:tcW w:w="376" w:type="pct"/>
            <w:tcBorders>
              <w:top w:val="nil"/>
              <w:left w:val="nil"/>
              <w:bottom w:val="single" w:sz="8" w:space="0" w:color="auto"/>
              <w:right w:val="single" w:sz="4" w:space="0" w:color="auto"/>
            </w:tcBorders>
            <w:shd w:val="clear" w:color="auto" w:fill="FDE9D9" w:themeFill="accent6" w:themeFillTint="33"/>
            <w:noWrap/>
            <w:vAlign w:val="center"/>
            <w:hideMark/>
          </w:tcPr>
          <w:p w14:paraId="4407452D"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0,25</w:t>
            </w:r>
          </w:p>
        </w:tc>
        <w:tc>
          <w:tcPr>
            <w:tcW w:w="376" w:type="pct"/>
            <w:tcBorders>
              <w:top w:val="nil"/>
              <w:left w:val="nil"/>
              <w:bottom w:val="single" w:sz="8" w:space="0" w:color="auto"/>
              <w:right w:val="single" w:sz="4" w:space="0" w:color="auto"/>
            </w:tcBorders>
            <w:shd w:val="clear" w:color="auto" w:fill="FDE9D9" w:themeFill="accent6" w:themeFillTint="33"/>
            <w:noWrap/>
            <w:vAlign w:val="center"/>
            <w:hideMark/>
          </w:tcPr>
          <w:p w14:paraId="65F5B7CC"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0,63</w:t>
            </w:r>
          </w:p>
        </w:tc>
        <w:tc>
          <w:tcPr>
            <w:tcW w:w="376" w:type="pct"/>
            <w:tcBorders>
              <w:top w:val="nil"/>
              <w:left w:val="nil"/>
              <w:bottom w:val="single" w:sz="8" w:space="0" w:color="auto"/>
              <w:right w:val="single" w:sz="4" w:space="0" w:color="auto"/>
            </w:tcBorders>
            <w:shd w:val="clear" w:color="auto" w:fill="DBE5F1" w:themeFill="accent1" w:themeFillTint="33"/>
            <w:noWrap/>
            <w:vAlign w:val="center"/>
            <w:hideMark/>
          </w:tcPr>
          <w:p w14:paraId="1E98EEE5"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0,58</w:t>
            </w:r>
          </w:p>
        </w:tc>
        <w:tc>
          <w:tcPr>
            <w:tcW w:w="376" w:type="pct"/>
            <w:tcBorders>
              <w:top w:val="nil"/>
              <w:left w:val="nil"/>
              <w:bottom w:val="single" w:sz="8" w:space="0" w:color="auto"/>
              <w:right w:val="single" w:sz="4" w:space="0" w:color="auto"/>
            </w:tcBorders>
            <w:shd w:val="clear" w:color="auto" w:fill="DBE5F1" w:themeFill="accent1" w:themeFillTint="33"/>
            <w:noWrap/>
            <w:vAlign w:val="center"/>
            <w:hideMark/>
          </w:tcPr>
          <w:p w14:paraId="6C117C3D"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0,65</w:t>
            </w:r>
          </w:p>
        </w:tc>
        <w:tc>
          <w:tcPr>
            <w:tcW w:w="376" w:type="pct"/>
            <w:tcBorders>
              <w:top w:val="nil"/>
              <w:left w:val="nil"/>
              <w:bottom w:val="single" w:sz="8" w:space="0" w:color="auto"/>
              <w:right w:val="single" w:sz="8" w:space="0" w:color="auto"/>
            </w:tcBorders>
            <w:shd w:val="clear" w:color="auto" w:fill="DBE5F1" w:themeFill="accent1" w:themeFillTint="33"/>
            <w:noWrap/>
            <w:vAlign w:val="center"/>
            <w:hideMark/>
          </w:tcPr>
          <w:p w14:paraId="75D82113" w14:textId="77777777" w:rsidR="004B4009" w:rsidRPr="004B4009" w:rsidRDefault="004B4009" w:rsidP="00516625">
            <w:pPr>
              <w:spacing w:after="0" w:line="240" w:lineRule="auto"/>
              <w:jc w:val="center"/>
              <w:rPr>
                <w:rFonts w:eastAsia="Times New Roman" w:cs="Arial"/>
                <w:color w:val="auto"/>
                <w:sz w:val="20"/>
                <w:szCs w:val="20"/>
                <w:lang w:eastAsia="bs-Latn-BA"/>
              </w:rPr>
            </w:pPr>
            <w:r w:rsidRPr="004B4009">
              <w:rPr>
                <w:rFonts w:eastAsia="Times New Roman" w:cs="Arial"/>
                <w:color w:val="auto"/>
                <w:sz w:val="20"/>
                <w:szCs w:val="20"/>
                <w:lang w:eastAsia="bs-Latn-BA"/>
              </w:rPr>
              <w:t>0,25</w:t>
            </w:r>
          </w:p>
        </w:tc>
      </w:tr>
    </w:tbl>
    <w:p w14:paraId="7FC28451" w14:textId="77777777" w:rsidR="004B4009" w:rsidRDefault="004B4009" w:rsidP="0013114E">
      <w:pPr>
        <w:rPr>
          <w:lang w:val="hr-HR"/>
        </w:rPr>
      </w:pPr>
    </w:p>
    <w:p w14:paraId="61AA33A3" w14:textId="31094D96" w:rsidR="009E24B8" w:rsidRDefault="009E24B8" w:rsidP="00FA7D5B">
      <w:pPr>
        <w:pStyle w:val="Heading3"/>
        <w:numPr>
          <w:ilvl w:val="2"/>
          <w:numId w:val="24"/>
        </w:numPr>
      </w:pPr>
      <w:bookmarkStart w:id="66" w:name="_Toc176947795"/>
      <w:r>
        <w:t xml:space="preserve">Uputstvo </w:t>
      </w:r>
      <w:r w:rsidRPr="001C1522">
        <w:t xml:space="preserve">Automatsko označavanje </w:t>
      </w:r>
      <w:r>
        <w:t>Tabela</w:t>
      </w:r>
      <w:bookmarkEnd w:id="66"/>
    </w:p>
    <w:p w14:paraId="1A8C45AD" w14:textId="4F488B15" w:rsidR="0041616A" w:rsidRDefault="009E24B8" w:rsidP="0041616A">
      <w:r>
        <w:t xml:space="preserve">Pozicioniramo kursor iznad Tabele, zatim idemo u meni </w:t>
      </w:r>
      <w:r w:rsidRPr="0041616A">
        <w:rPr>
          <w:b/>
          <w:bCs/>
          <w:i/>
          <w:iCs/>
        </w:rPr>
        <w:t>REFERENCES</w:t>
      </w:r>
      <w:r w:rsidR="0041616A">
        <w:rPr>
          <w:b/>
          <w:bCs/>
          <w:i/>
          <w:iCs/>
        </w:rPr>
        <w:t xml:space="preserve">, </w:t>
      </w:r>
      <w:r w:rsidR="0041616A">
        <w:t xml:space="preserve">odaberemo </w:t>
      </w:r>
      <w:r w:rsidR="0041616A" w:rsidRPr="0041616A">
        <w:rPr>
          <w:b/>
          <w:bCs/>
          <w:i/>
          <w:iCs/>
        </w:rPr>
        <w:t>Insert Caption</w:t>
      </w:r>
      <w:r w:rsidR="0041616A">
        <w:t xml:space="preserve">, u polju </w:t>
      </w:r>
      <w:r w:rsidR="0041616A" w:rsidRPr="0041616A">
        <w:rPr>
          <w:b/>
          <w:bCs/>
          <w:i/>
          <w:iCs/>
        </w:rPr>
        <w:t>Label</w:t>
      </w:r>
      <w:r w:rsidR="0041616A">
        <w:t xml:space="preserve"> odaberemo oznaku </w:t>
      </w:r>
      <w:r w:rsidR="0041616A" w:rsidRPr="0041616A">
        <w:rPr>
          <w:b/>
          <w:bCs/>
          <w:i/>
          <w:iCs/>
        </w:rPr>
        <w:t>Tabela</w:t>
      </w:r>
      <w:r w:rsidR="0041616A">
        <w:t xml:space="preserve">, i kliknemo </w:t>
      </w:r>
      <w:r w:rsidR="0041616A" w:rsidRPr="0041616A">
        <w:rPr>
          <w:b/>
          <w:bCs/>
          <w:i/>
          <w:iCs/>
        </w:rPr>
        <w:t>OK</w:t>
      </w:r>
      <w:r w:rsidR="0041616A">
        <w:t>. Iznad tabele će se pojaviti oznaka Tabela 1. Potrebno je još da dodamo tačku iza broja 1 i napišemo naslov tabele.</w:t>
      </w:r>
    </w:p>
    <w:p w14:paraId="520BA2BC" w14:textId="24CCA7FD" w:rsidR="00FA7D5B" w:rsidRDefault="00FA7D5B" w:rsidP="0041616A">
      <w:pPr>
        <w:jc w:val="center"/>
      </w:pPr>
      <w:r w:rsidRPr="00FA7D5B">
        <w:rPr>
          <w:noProof/>
        </w:rPr>
        <w:drawing>
          <wp:inline distT="0" distB="0" distL="0" distR="0" wp14:anchorId="5A555559" wp14:editId="0B517978">
            <wp:extent cx="4320000" cy="3144026"/>
            <wp:effectExtent l="0" t="0" r="4445" b="0"/>
            <wp:docPr id="200721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10835" name=""/>
                    <pic:cNvPicPr/>
                  </pic:nvPicPr>
                  <pic:blipFill>
                    <a:blip r:embed="rId15"/>
                    <a:stretch>
                      <a:fillRect/>
                    </a:stretch>
                  </pic:blipFill>
                  <pic:spPr>
                    <a:xfrm>
                      <a:off x="0" y="0"/>
                      <a:ext cx="4320000" cy="3144026"/>
                    </a:xfrm>
                    <a:prstGeom prst="rect">
                      <a:avLst/>
                    </a:prstGeom>
                  </pic:spPr>
                </pic:pic>
              </a:graphicData>
            </a:graphic>
          </wp:inline>
        </w:drawing>
      </w:r>
    </w:p>
    <w:p w14:paraId="1C3BCC5A" w14:textId="561E91F3" w:rsidR="0041616A" w:rsidRDefault="0041616A" w:rsidP="0041616A">
      <w:pPr>
        <w:pStyle w:val="SlNaslov"/>
      </w:pPr>
      <w:bookmarkStart w:id="67" w:name="_Toc176947810"/>
      <w:r>
        <w:t xml:space="preserve">Slika </w:t>
      </w:r>
      <w:r>
        <w:fldChar w:fldCharType="begin"/>
      </w:r>
      <w:r>
        <w:instrText xml:space="preserve"> SEQ Slika \* ARABIC </w:instrText>
      </w:r>
      <w:r>
        <w:fldChar w:fldCharType="separate"/>
      </w:r>
      <w:r w:rsidR="00C64C6A">
        <w:rPr>
          <w:noProof/>
        </w:rPr>
        <w:t>9</w:t>
      </w:r>
      <w:r>
        <w:fldChar w:fldCharType="end"/>
      </w:r>
      <w:r>
        <w:t>. Automatsko numerisanje Tabela</w:t>
      </w:r>
      <w:bookmarkEnd w:id="67"/>
    </w:p>
    <w:p w14:paraId="6C63EBE9" w14:textId="4323105B" w:rsidR="009E24B8" w:rsidRDefault="009E24B8" w:rsidP="009E24B8">
      <w:r>
        <w:t xml:space="preserve">U slučaju da u polju </w:t>
      </w:r>
      <w:r w:rsidRPr="0041616A">
        <w:rPr>
          <w:b/>
          <w:bCs/>
          <w:i/>
          <w:iCs/>
        </w:rPr>
        <w:t>Label</w:t>
      </w:r>
      <w:r>
        <w:t xml:space="preserve"> ne vidimo željenu oznaku „</w:t>
      </w:r>
      <w:r w:rsidRPr="0041616A">
        <w:rPr>
          <w:b/>
          <w:bCs/>
          <w:i/>
          <w:iCs/>
        </w:rPr>
        <w:t>Tabela</w:t>
      </w:r>
      <w:r>
        <w:t>“ , idemo na opciju ispod u istom prozoru „</w:t>
      </w:r>
      <w:r w:rsidRPr="0041616A">
        <w:rPr>
          <w:b/>
          <w:bCs/>
          <w:i/>
          <w:iCs/>
        </w:rPr>
        <w:t>New Label“</w:t>
      </w:r>
      <w:r>
        <w:t xml:space="preserve"> i ukucamo željeni naslov </w:t>
      </w:r>
      <w:r w:rsidRPr="0041616A">
        <w:rPr>
          <w:b/>
          <w:bCs/>
          <w:i/>
          <w:iCs/>
        </w:rPr>
        <w:t>Tabela</w:t>
      </w:r>
      <w:r>
        <w:t xml:space="preserve">, ili bilo koji drugi. </w:t>
      </w:r>
    </w:p>
    <w:p w14:paraId="639C7895" w14:textId="7727791F" w:rsidR="00CD7298" w:rsidRPr="00CD7298" w:rsidRDefault="00CD7298" w:rsidP="00FA7D5B">
      <w:pPr>
        <w:pStyle w:val="Heading3"/>
        <w:numPr>
          <w:ilvl w:val="2"/>
          <w:numId w:val="24"/>
        </w:numPr>
      </w:pPr>
      <w:bookmarkStart w:id="68" w:name="_Toc176947796"/>
      <w:r w:rsidRPr="00CD7298">
        <w:t xml:space="preserve">Pozivanje na određenu </w:t>
      </w:r>
      <w:r>
        <w:t>tabelu</w:t>
      </w:r>
      <w:r w:rsidRPr="00CD7298">
        <w:t xml:space="preserve"> u tekstu</w:t>
      </w:r>
      <w:bookmarkEnd w:id="68"/>
    </w:p>
    <w:p w14:paraId="04CAE25F" w14:textId="7C387CF7" w:rsidR="00CD7298" w:rsidRDefault="00CD7298" w:rsidP="00CD7298">
      <w:r>
        <w:t xml:space="preserve">Već smo pomenuli da svaka tabela treba imati obavezan poziv (spomenemo je) u tekstu u kojem se govori o nečemu šta tabela prikazuje. To se izvodi na način da se na kraju rečenice u kojoj je objašnjeno nešto što tabela prikazuje otvori obična zagrada, zatim ide na opciju </w:t>
      </w:r>
      <w:r w:rsidRPr="00015683">
        <w:rPr>
          <w:b/>
          <w:i/>
        </w:rPr>
        <w:t>References</w:t>
      </w:r>
      <w:r>
        <w:t xml:space="preserve">, </w:t>
      </w:r>
      <w:r w:rsidRPr="00015683">
        <w:rPr>
          <w:b/>
          <w:bCs/>
          <w:i/>
          <w:iCs/>
        </w:rPr>
        <w:t>Cross</w:t>
      </w:r>
      <w:r>
        <w:t>-</w:t>
      </w:r>
      <w:r w:rsidRPr="00015683">
        <w:rPr>
          <w:b/>
          <w:bCs/>
          <w:i/>
          <w:iCs/>
        </w:rPr>
        <w:t>References,</w:t>
      </w:r>
      <w:r>
        <w:t xml:space="preserve"> zatim u polju </w:t>
      </w:r>
      <w:r w:rsidRPr="00015683">
        <w:rPr>
          <w:b/>
          <w:bCs/>
          <w:i/>
          <w:iCs/>
        </w:rPr>
        <w:t>References type</w:t>
      </w:r>
      <w:r>
        <w:t xml:space="preserve"> odaberemo </w:t>
      </w:r>
      <w:r>
        <w:rPr>
          <w:b/>
          <w:bCs/>
          <w:i/>
          <w:iCs/>
        </w:rPr>
        <w:t>Tabela</w:t>
      </w:r>
      <w:r>
        <w:t xml:space="preserve">, u polju pored odaberemo </w:t>
      </w:r>
      <w:r w:rsidRPr="00015683">
        <w:rPr>
          <w:b/>
          <w:bCs/>
          <w:i/>
          <w:iCs/>
        </w:rPr>
        <w:t>Insert reference to: Only label and number</w:t>
      </w:r>
      <w:r>
        <w:t xml:space="preserve">, i konačno kliknemo </w:t>
      </w:r>
      <w:r w:rsidRPr="00015683">
        <w:rPr>
          <w:b/>
          <w:bCs/>
          <w:i/>
          <w:iCs/>
        </w:rPr>
        <w:t>Insert</w:t>
      </w:r>
      <w:r>
        <w:t>. Broj tabele će se pojaviti u tekstu, nakon čega još samo zatvorimo zagradu (</w:t>
      </w:r>
      <w:r>
        <w:fldChar w:fldCharType="begin"/>
      </w:r>
      <w:r>
        <w:instrText xml:space="preserve"> REF _Ref176944853 \h </w:instrText>
      </w:r>
      <w:r>
        <w:fldChar w:fldCharType="separate"/>
      </w:r>
      <w:r w:rsidR="00C64C6A">
        <w:t xml:space="preserve">Slika </w:t>
      </w:r>
      <w:r w:rsidR="00C64C6A">
        <w:rPr>
          <w:noProof/>
        </w:rPr>
        <w:t>8</w:t>
      </w:r>
      <w:r>
        <w:fldChar w:fldCharType="end"/>
      </w:r>
      <w:r>
        <w:t>).</w:t>
      </w:r>
    </w:p>
    <w:p w14:paraId="765AFBC0" w14:textId="5D3BB644" w:rsidR="00CD7298" w:rsidRDefault="00CD7298" w:rsidP="00CD7298">
      <w:pPr>
        <w:jc w:val="center"/>
      </w:pPr>
    </w:p>
    <w:p w14:paraId="112B3EEB" w14:textId="6E8C7515" w:rsidR="00FA7D5B" w:rsidRDefault="00FA7D5B" w:rsidP="00CD7298">
      <w:pPr>
        <w:jc w:val="center"/>
      </w:pPr>
      <w:r w:rsidRPr="00FA7D5B">
        <w:rPr>
          <w:noProof/>
        </w:rPr>
        <w:lastRenderedPageBreak/>
        <w:drawing>
          <wp:inline distT="0" distB="0" distL="0" distR="0" wp14:anchorId="1D7498E6" wp14:editId="0DFB8537">
            <wp:extent cx="4320000" cy="3150695"/>
            <wp:effectExtent l="0" t="0" r="4445" b="0"/>
            <wp:docPr id="1360463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63389" name=""/>
                    <pic:cNvPicPr/>
                  </pic:nvPicPr>
                  <pic:blipFill>
                    <a:blip r:embed="rId16"/>
                    <a:stretch>
                      <a:fillRect/>
                    </a:stretch>
                  </pic:blipFill>
                  <pic:spPr>
                    <a:xfrm>
                      <a:off x="0" y="0"/>
                      <a:ext cx="4320000" cy="3150695"/>
                    </a:xfrm>
                    <a:prstGeom prst="rect">
                      <a:avLst/>
                    </a:prstGeom>
                  </pic:spPr>
                </pic:pic>
              </a:graphicData>
            </a:graphic>
          </wp:inline>
        </w:drawing>
      </w:r>
    </w:p>
    <w:p w14:paraId="1B78D928" w14:textId="12620E6A" w:rsidR="00CD7298" w:rsidRDefault="00CD7298" w:rsidP="00CD7298">
      <w:pPr>
        <w:pStyle w:val="SlNaslov"/>
      </w:pPr>
      <w:bookmarkStart w:id="69" w:name="_Toc176947811"/>
      <w:r>
        <w:t xml:space="preserve">Slika </w:t>
      </w:r>
      <w:r>
        <w:fldChar w:fldCharType="begin"/>
      </w:r>
      <w:r>
        <w:instrText xml:space="preserve"> SEQ Slika \* ARABIC </w:instrText>
      </w:r>
      <w:r>
        <w:fldChar w:fldCharType="separate"/>
      </w:r>
      <w:r w:rsidR="00C64C6A">
        <w:rPr>
          <w:noProof/>
        </w:rPr>
        <w:t>10</w:t>
      </w:r>
      <w:r>
        <w:rPr>
          <w:noProof/>
        </w:rPr>
        <w:fldChar w:fldCharType="end"/>
      </w:r>
      <w:r>
        <w:rPr>
          <w:noProof/>
        </w:rPr>
        <w:t>.</w:t>
      </w:r>
      <w:r>
        <w:t xml:space="preserve"> Automatsko pozivanje u tekstu na određenu </w:t>
      </w:r>
      <w:r w:rsidR="004B4009">
        <w:t>Tabelu</w:t>
      </w:r>
      <w:bookmarkEnd w:id="69"/>
    </w:p>
    <w:p w14:paraId="65D6F15C" w14:textId="2F70ACF8" w:rsidR="00BA5496" w:rsidRPr="00BA7CD4" w:rsidRDefault="00BA5496" w:rsidP="00FA7D5B">
      <w:pPr>
        <w:pStyle w:val="Heading2"/>
        <w:numPr>
          <w:ilvl w:val="1"/>
          <w:numId w:val="24"/>
        </w:numPr>
      </w:pPr>
      <w:bookmarkStart w:id="70" w:name="_Toc140490670"/>
      <w:bookmarkStart w:id="71" w:name="_Toc176947797"/>
      <w:r w:rsidRPr="00BA7CD4">
        <w:t xml:space="preserve">Primjer formule i </w:t>
      </w:r>
      <w:r w:rsidR="009E24B8">
        <w:t xml:space="preserve">automatskog </w:t>
      </w:r>
      <w:r w:rsidRPr="00BA7CD4">
        <w:t>označavanja</w:t>
      </w:r>
      <w:bookmarkEnd w:id="70"/>
      <w:bookmarkEnd w:id="71"/>
    </w:p>
    <w:p w14:paraId="01F63D9A" w14:textId="77777777" w:rsidR="00BA5496" w:rsidRPr="00BA7CD4" w:rsidRDefault="00BA5496" w:rsidP="00BA5496">
      <w:r w:rsidRPr="00BA7CD4">
        <w:t>Formule označavamo sa desne strane u visini tj. u istom redu u kojem se nalazi formula.</w:t>
      </w:r>
    </w:p>
    <w:p w14:paraId="5EA5F4FD" w14:textId="77777777" w:rsidR="00BA5496" w:rsidRPr="00BA7CD4" w:rsidRDefault="00BA5496" w:rsidP="00BA5496"/>
    <w:p w14:paraId="1FB48906" w14:textId="1BFCBBED" w:rsidR="00BA5496" w:rsidRPr="00BA7CD4" w:rsidRDefault="00000000" w:rsidP="00BA5496">
      <w:pPr>
        <w:pStyle w:val="Formule"/>
        <w:ind w:left="567"/>
        <w:rPr>
          <w:lang w:val="bs-Latn-BA"/>
        </w:rPr>
      </w:pPr>
      <m:oMath>
        <m:sSup>
          <m:sSupPr>
            <m:ctrlPr>
              <w:rPr>
                <w:rFonts w:ascii="Cambria Math" w:hAnsi="Cambria Math"/>
                <w:lang w:val="bs-Latn-BA"/>
              </w:rPr>
            </m:ctrlPr>
          </m:sSupPr>
          <m:e>
            <m:d>
              <m:dPr>
                <m:ctrlPr>
                  <w:rPr>
                    <w:rFonts w:ascii="Cambria Math" w:hAnsi="Cambria Math"/>
                    <w:lang w:val="bs-Latn-BA"/>
                  </w:rPr>
                </m:ctrlPr>
              </m:dPr>
              <m:e>
                <m:r>
                  <w:rPr>
                    <w:rFonts w:ascii="Cambria Math" w:hAnsi="Cambria Math"/>
                    <w:lang w:val="bs-Latn-BA"/>
                  </w:rPr>
                  <m:t>x+a</m:t>
                </m:r>
              </m:e>
            </m:d>
          </m:e>
          <m:sup>
            <m:r>
              <w:rPr>
                <w:rFonts w:ascii="Cambria Math" w:hAnsi="Cambria Math"/>
                <w:lang w:val="bs-Latn-BA"/>
              </w:rPr>
              <m:t>n</m:t>
            </m:r>
          </m:sup>
        </m:sSup>
        <m:r>
          <w:rPr>
            <w:rFonts w:ascii="Cambria Math" w:hAnsi="Cambria Math"/>
            <w:lang w:val="bs-Latn-BA"/>
          </w:rPr>
          <m:t>=</m:t>
        </m:r>
        <m:nary>
          <m:naryPr>
            <m:chr m:val="∑"/>
            <m:grow m:val="1"/>
            <m:ctrlPr>
              <w:rPr>
                <w:rFonts w:ascii="Cambria Math" w:hAnsi="Cambria Math"/>
                <w:lang w:val="bs-Latn-BA"/>
              </w:rPr>
            </m:ctrlPr>
          </m:naryPr>
          <m:sub>
            <m:r>
              <w:rPr>
                <w:rFonts w:ascii="Cambria Math" w:hAnsi="Cambria Math"/>
                <w:lang w:val="bs-Latn-BA"/>
              </w:rPr>
              <m:t>k=0</m:t>
            </m:r>
          </m:sub>
          <m:sup>
            <m:r>
              <w:rPr>
                <w:rFonts w:ascii="Cambria Math" w:hAnsi="Cambria Math"/>
                <w:lang w:val="bs-Latn-BA"/>
              </w:rPr>
              <m:t>n</m:t>
            </m:r>
          </m:sup>
          <m:e>
            <m:d>
              <m:dPr>
                <m:ctrlPr>
                  <w:rPr>
                    <w:rFonts w:ascii="Cambria Math" w:hAnsi="Cambria Math"/>
                    <w:lang w:val="bs-Latn-BA"/>
                  </w:rPr>
                </m:ctrlPr>
              </m:dPr>
              <m:e>
                <m:f>
                  <m:fPr>
                    <m:type m:val="noBar"/>
                    <m:ctrlPr>
                      <w:rPr>
                        <w:rFonts w:ascii="Cambria Math" w:hAnsi="Cambria Math"/>
                        <w:lang w:val="bs-Latn-BA"/>
                      </w:rPr>
                    </m:ctrlPr>
                  </m:fPr>
                  <m:num>
                    <m:r>
                      <w:rPr>
                        <w:rFonts w:ascii="Cambria Math" w:hAnsi="Cambria Math"/>
                        <w:lang w:val="bs-Latn-BA"/>
                      </w:rPr>
                      <m:t>n</m:t>
                    </m:r>
                  </m:num>
                  <m:den>
                    <m:r>
                      <w:rPr>
                        <w:rFonts w:ascii="Cambria Math" w:hAnsi="Cambria Math"/>
                        <w:lang w:val="bs-Latn-BA"/>
                      </w:rPr>
                      <m:t>k</m:t>
                    </m:r>
                  </m:den>
                </m:f>
              </m:e>
            </m:d>
            <m:sSup>
              <m:sSupPr>
                <m:ctrlPr>
                  <w:rPr>
                    <w:rFonts w:ascii="Cambria Math" w:hAnsi="Cambria Math"/>
                    <w:lang w:val="bs-Latn-BA"/>
                  </w:rPr>
                </m:ctrlPr>
              </m:sSupPr>
              <m:e>
                <m:r>
                  <w:rPr>
                    <w:rFonts w:ascii="Cambria Math" w:hAnsi="Cambria Math"/>
                    <w:lang w:val="bs-Latn-BA"/>
                  </w:rPr>
                  <m:t>x</m:t>
                </m:r>
              </m:e>
              <m:sup>
                <m:r>
                  <w:rPr>
                    <w:rFonts w:ascii="Cambria Math" w:hAnsi="Cambria Math"/>
                    <w:lang w:val="bs-Latn-BA"/>
                  </w:rPr>
                  <m:t>k</m:t>
                </m:r>
              </m:sup>
            </m:sSup>
            <m:sSup>
              <m:sSupPr>
                <m:ctrlPr>
                  <w:rPr>
                    <w:rFonts w:ascii="Cambria Math" w:hAnsi="Cambria Math"/>
                    <w:lang w:val="bs-Latn-BA"/>
                  </w:rPr>
                </m:ctrlPr>
              </m:sSupPr>
              <m:e>
                <m:r>
                  <w:rPr>
                    <w:rFonts w:ascii="Cambria Math" w:hAnsi="Cambria Math"/>
                    <w:lang w:val="bs-Latn-BA"/>
                  </w:rPr>
                  <m:t>a</m:t>
                </m:r>
              </m:e>
              <m:sup>
                <m:r>
                  <w:rPr>
                    <w:rFonts w:ascii="Cambria Math" w:hAnsi="Cambria Math"/>
                    <w:lang w:val="bs-Latn-BA"/>
                  </w:rPr>
                  <m:t>n-k</m:t>
                </m:r>
              </m:sup>
            </m:sSup>
          </m:e>
        </m:nary>
      </m:oMath>
      <w:r w:rsidR="00BA5496" w:rsidRPr="00BA7CD4">
        <w:rPr>
          <w:lang w:val="bs-Latn-BA"/>
        </w:rPr>
        <w:tab/>
        <w:t xml:space="preserve">(Jednačina </w:t>
      </w:r>
      <w:r w:rsidR="00BA5496" w:rsidRPr="00BA7CD4">
        <w:rPr>
          <w:lang w:val="bs-Latn-BA"/>
        </w:rPr>
        <w:fldChar w:fldCharType="begin"/>
      </w:r>
      <w:r w:rsidR="00BA5496" w:rsidRPr="00BA7CD4">
        <w:rPr>
          <w:lang w:val="bs-Latn-BA"/>
        </w:rPr>
        <w:instrText xml:space="preserve"> STYLEREF 1 \s </w:instrText>
      </w:r>
      <w:r w:rsidR="00BA5496" w:rsidRPr="00BA7CD4">
        <w:rPr>
          <w:lang w:val="bs-Latn-BA"/>
        </w:rPr>
        <w:fldChar w:fldCharType="separate"/>
      </w:r>
      <w:r w:rsidR="00C64C6A">
        <w:rPr>
          <w:noProof/>
          <w:lang w:val="bs-Latn-BA"/>
        </w:rPr>
        <w:t>8</w:t>
      </w:r>
      <w:r w:rsidR="00BA5496" w:rsidRPr="00BA7CD4">
        <w:rPr>
          <w:lang w:val="bs-Latn-BA"/>
        </w:rPr>
        <w:fldChar w:fldCharType="end"/>
      </w:r>
      <w:r w:rsidR="00BA5496" w:rsidRPr="00BA7CD4">
        <w:rPr>
          <w:lang w:val="bs-Latn-BA"/>
        </w:rPr>
        <w:noBreakHyphen/>
      </w:r>
      <w:r w:rsidR="00BA5496" w:rsidRPr="00BA7CD4">
        <w:rPr>
          <w:lang w:val="bs-Latn-BA"/>
        </w:rPr>
        <w:fldChar w:fldCharType="begin"/>
      </w:r>
      <w:r w:rsidR="00BA5496" w:rsidRPr="00BA7CD4">
        <w:rPr>
          <w:lang w:val="bs-Latn-BA"/>
        </w:rPr>
        <w:instrText xml:space="preserve"> SEQ Jednačina \* ARABIC \s 1 </w:instrText>
      </w:r>
      <w:r w:rsidR="00BA5496" w:rsidRPr="00BA7CD4">
        <w:rPr>
          <w:lang w:val="bs-Latn-BA"/>
        </w:rPr>
        <w:fldChar w:fldCharType="separate"/>
      </w:r>
      <w:r w:rsidR="00C64C6A">
        <w:rPr>
          <w:noProof/>
          <w:lang w:val="bs-Latn-BA"/>
        </w:rPr>
        <w:t>1</w:t>
      </w:r>
      <w:r w:rsidR="00BA5496" w:rsidRPr="00BA7CD4">
        <w:rPr>
          <w:lang w:val="bs-Latn-BA"/>
        </w:rPr>
        <w:fldChar w:fldCharType="end"/>
      </w:r>
      <w:r w:rsidR="00BA5496" w:rsidRPr="00BA7CD4">
        <w:rPr>
          <w:lang w:val="bs-Latn-BA"/>
        </w:rPr>
        <w:t>)</w:t>
      </w:r>
    </w:p>
    <w:p w14:paraId="6BF96000" w14:textId="77777777" w:rsidR="00BA5496" w:rsidRPr="00BA7CD4" w:rsidRDefault="00BA5496" w:rsidP="00BA5496"/>
    <w:p w14:paraId="58E4E260" w14:textId="215E8DD9" w:rsidR="00BA5496" w:rsidRPr="00BA7CD4" w:rsidRDefault="00000000" w:rsidP="00BA5496">
      <w:pPr>
        <w:pStyle w:val="Formule"/>
        <w:ind w:left="567"/>
        <w:rPr>
          <w:lang w:val="bs-Latn-BA"/>
        </w:rPr>
      </w:pPr>
      <m:oMath>
        <m:sSup>
          <m:sSupPr>
            <m:ctrlPr>
              <w:rPr>
                <w:rFonts w:ascii="Cambria Math" w:hAnsi="Cambria Math"/>
                <w:lang w:val="bs-Latn-BA"/>
              </w:rPr>
            </m:ctrlPr>
          </m:sSupPr>
          <m:e>
            <m:r>
              <w:rPr>
                <w:rFonts w:ascii="Cambria Math" w:hAnsi="Cambria Math"/>
                <w:lang w:val="bs-Latn-BA"/>
              </w:rPr>
              <m:t>a</m:t>
            </m:r>
          </m:e>
          <m:sup>
            <m:r>
              <w:rPr>
                <w:rFonts w:ascii="Cambria Math" w:hAnsi="Cambria Math"/>
                <w:lang w:val="bs-Latn-BA"/>
              </w:rPr>
              <m:t>2</m:t>
            </m:r>
          </m:sup>
        </m:sSup>
        <m:r>
          <w:rPr>
            <w:rFonts w:ascii="Cambria Math" w:hAnsi="Cambria Math"/>
            <w:lang w:val="bs-Latn-BA"/>
          </w:rPr>
          <m:t>+</m:t>
        </m:r>
        <m:sSup>
          <m:sSupPr>
            <m:ctrlPr>
              <w:rPr>
                <w:rFonts w:ascii="Cambria Math" w:hAnsi="Cambria Math"/>
                <w:lang w:val="bs-Latn-BA"/>
              </w:rPr>
            </m:ctrlPr>
          </m:sSupPr>
          <m:e>
            <m:r>
              <w:rPr>
                <w:rFonts w:ascii="Cambria Math" w:hAnsi="Cambria Math"/>
                <w:lang w:val="bs-Latn-BA"/>
              </w:rPr>
              <m:t>b</m:t>
            </m:r>
          </m:e>
          <m:sup>
            <m:r>
              <w:rPr>
                <w:rFonts w:ascii="Cambria Math" w:hAnsi="Cambria Math"/>
                <w:lang w:val="bs-Latn-BA"/>
              </w:rPr>
              <m:t>2</m:t>
            </m:r>
          </m:sup>
        </m:sSup>
        <m:r>
          <w:rPr>
            <w:rFonts w:ascii="Cambria Math" w:hAnsi="Cambria Math"/>
            <w:lang w:val="bs-Latn-BA"/>
          </w:rPr>
          <m:t>=</m:t>
        </m:r>
        <m:sSup>
          <m:sSupPr>
            <m:ctrlPr>
              <w:rPr>
                <w:rFonts w:ascii="Cambria Math" w:hAnsi="Cambria Math"/>
                <w:lang w:val="bs-Latn-BA"/>
              </w:rPr>
            </m:ctrlPr>
          </m:sSupPr>
          <m:e>
            <m:r>
              <w:rPr>
                <w:rFonts w:ascii="Cambria Math" w:hAnsi="Cambria Math"/>
                <w:lang w:val="bs-Latn-BA"/>
              </w:rPr>
              <m:t>c</m:t>
            </m:r>
          </m:e>
          <m:sup>
            <m:r>
              <w:rPr>
                <w:rFonts w:ascii="Cambria Math" w:hAnsi="Cambria Math"/>
                <w:lang w:val="bs-Latn-BA"/>
              </w:rPr>
              <m:t>2</m:t>
            </m:r>
          </m:sup>
        </m:sSup>
      </m:oMath>
      <w:r w:rsidR="00BA5496" w:rsidRPr="00BA7CD4">
        <w:rPr>
          <w:lang w:val="bs-Latn-BA"/>
        </w:rPr>
        <w:tab/>
        <w:t xml:space="preserve">(Jednačina </w:t>
      </w:r>
      <w:r w:rsidR="00BA5496" w:rsidRPr="00BA7CD4">
        <w:rPr>
          <w:lang w:val="bs-Latn-BA"/>
        </w:rPr>
        <w:fldChar w:fldCharType="begin"/>
      </w:r>
      <w:r w:rsidR="00BA5496" w:rsidRPr="00BA7CD4">
        <w:rPr>
          <w:lang w:val="bs-Latn-BA"/>
        </w:rPr>
        <w:instrText xml:space="preserve"> STYLEREF 1 \s </w:instrText>
      </w:r>
      <w:r w:rsidR="00BA5496" w:rsidRPr="00BA7CD4">
        <w:rPr>
          <w:lang w:val="bs-Latn-BA"/>
        </w:rPr>
        <w:fldChar w:fldCharType="separate"/>
      </w:r>
      <w:r w:rsidR="00C64C6A">
        <w:rPr>
          <w:noProof/>
          <w:lang w:val="bs-Latn-BA"/>
        </w:rPr>
        <w:t>8</w:t>
      </w:r>
      <w:r w:rsidR="00BA5496" w:rsidRPr="00BA7CD4">
        <w:rPr>
          <w:lang w:val="bs-Latn-BA"/>
        </w:rPr>
        <w:fldChar w:fldCharType="end"/>
      </w:r>
      <w:r w:rsidR="00BA5496" w:rsidRPr="00BA7CD4">
        <w:rPr>
          <w:lang w:val="bs-Latn-BA"/>
        </w:rPr>
        <w:noBreakHyphen/>
      </w:r>
      <w:r w:rsidR="00BA5496" w:rsidRPr="00BA7CD4">
        <w:rPr>
          <w:lang w:val="bs-Latn-BA"/>
        </w:rPr>
        <w:fldChar w:fldCharType="begin"/>
      </w:r>
      <w:r w:rsidR="00BA5496" w:rsidRPr="00BA7CD4">
        <w:rPr>
          <w:lang w:val="bs-Latn-BA"/>
        </w:rPr>
        <w:instrText xml:space="preserve"> SEQ Jednačina \* ARABIC \s 1 </w:instrText>
      </w:r>
      <w:r w:rsidR="00BA5496" w:rsidRPr="00BA7CD4">
        <w:rPr>
          <w:lang w:val="bs-Latn-BA"/>
        </w:rPr>
        <w:fldChar w:fldCharType="separate"/>
      </w:r>
      <w:r w:rsidR="00C64C6A">
        <w:rPr>
          <w:noProof/>
          <w:lang w:val="bs-Latn-BA"/>
        </w:rPr>
        <w:t>2</w:t>
      </w:r>
      <w:r w:rsidR="00BA5496" w:rsidRPr="00BA7CD4">
        <w:rPr>
          <w:lang w:val="bs-Latn-BA"/>
        </w:rPr>
        <w:fldChar w:fldCharType="end"/>
      </w:r>
      <w:r w:rsidR="00BA5496" w:rsidRPr="00BA7CD4">
        <w:rPr>
          <w:lang w:val="bs-Latn-BA"/>
        </w:rPr>
        <w:t>)</w:t>
      </w:r>
    </w:p>
    <w:p w14:paraId="5FCD58CF" w14:textId="77777777" w:rsidR="00BA5496" w:rsidRPr="00BA7CD4" w:rsidRDefault="00BA5496" w:rsidP="00BA5496"/>
    <w:p w14:paraId="63D4F888" w14:textId="77777777" w:rsidR="00BA5496" w:rsidRPr="00BA7CD4" w:rsidRDefault="00BA5496" w:rsidP="00BA5496">
      <w:r w:rsidRPr="00BA7CD4">
        <w:t>ili na način da se piše broj glavnog poglavlja, sa crticom između i broj jednačine u tom poglavlju</w:t>
      </w:r>
    </w:p>
    <w:p w14:paraId="7C4F527E" w14:textId="77777777" w:rsidR="00BA5496" w:rsidRPr="00BA7CD4" w:rsidRDefault="00BA5496" w:rsidP="00BA5496"/>
    <w:p w14:paraId="0A1CAADB" w14:textId="2B027DE4" w:rsidR="00BA5496" w:rsidRPr="00BA7CD4" w:rsidRDefault="00000000" w:rsidP="00BA5496">
      <w:pPr>
        <w:pStyle w:val="Formule"/>
        <w:ind w:left="567"/>
        <w:rPr>
          <w:lang w:val="bs-Latn-BA"/>
        </w:rPr>
      </w:pPr>
      <m:oMath>
        <m:sSup>
          <m:sSupPr>
            <m:ctrlPr>
              <w:rPr>
                <w:rFonts w:ascii="Cambria Math" w:hAnsi="Cambria Math"/>
                <w:lang w:val="bs-Latn-BA"/>
              </w:rPr>
            </m:ctrlPr>
          </m:sSupPr>
          <m:e>
            <m:d>
              <m:dPr>
                <m:ctrlPr>
                  <w:rPr>
                    <w:rFonts w:ascii="Cambria Math" w:hAnsi="Cambria Math"/>
                    <w:lang w:val="bs-Latn-BA"/>
                  </w:rPr>
                </m:ctrlPr>
              </m:dPr>
              <m:e>
                <m:r>
                  <m:rPr>
                    <m:nor/>
                  </m:rPr>
                  <w:rPr>
                    <w:lang w:val="bs-Latn-BA"/>
                  </w:rPr>
                  <m:t>x+a</m:t>
                </m:r>
              </m:e>
            </m:d>
          </m:e>
          <m:sup>
            <m:r>
              <m:rPr>
                <m:nor/>
              </m:rPr>
              <w:rPr>
                <w:lang w:val="bs-Latn-BA"/>
              </w:rPr>
              <m:t>n</m:t>
            </m:r>
          </m:sup>
        </m:sSup>
        <m:r>
          <m:rPr>
            <m:nor/>
          </m:rPr>
          <w:rPr>
            <w:lang w:val="bs-Latn-BA"/>
          </w:rPr>
          <m:t>=</m:t>
        </m:r>
        <m:nary>
          <m:naryPr>
            <m:chr m:val="∑"/>
            <m:grow m:val="1"/>
            <m:ctrlPr>
              <w:rPr>
                <w:rFonts w:ascii="Cambria Math" w:hAnsi="Cambria Math"/>
                <w:lang w:val="bs-Latn-BA"/>
              </w:rPr>
            </m:ctrlPr>
          </m:naryPr>
          <m:sub>
            <m:r>
              <m:rPr>
                <m:nor/>
              </m:rPr>
              <w:rPr>
                <w:lang w:val="bs-Latn-BA"/>
              </w:rPr>
              <m:t>k=0</m:t>
            </m:r>
          </m:sub>
          <m:sup>
            <m:r>
              <m:rPr>
                <m:nor/>
              </m:rPr>
              <w:rPr>
                <w:lang w:val="bs-Latn-BA"/>
              </w:rPr>
              <m:t>n</m:t>
            </m:r>
          </m:sup>
          <m:e>
            <m:d>
              <m:dPr>
                <m:ctrlPr>
                  <w:rPr>
                    <w:rFonts w:ascii="Cambria Math" w:hAnsi="Cambria Math"/>
                    <w:lang w:val="bs-Latn-BA"/>
                  </w:rPr>
                </m:ctrlPr>
              </m:dPr>
              <m:e>
                <m:f>
                  <m:fPr>
                    <m:type m:val="noBar"/>
                    <m:ctrlPr>
                      <w:rPr>
                        <w:rFonts w:ascii="Cambria Math" w:hAnsi="Cambria Math"/>
                        <w:lang w:val="bs-Latn-BA"/>
                      </w:rPr>
                    </m:ctrlPr>
                  </m:fPr>
                  <m:num>
                    <m:r>
                      <m:rPr>
                        <m:nor/>
                      </m:rPr>
                      <w:rPr>
                        <w:lang w:val="bs-Latn-BA"/>
                      </w:rPr>
                      <m:t>n</m:t>
                    </m:r>
                  </m:num>
                  <m:den>
                    <m:r>
                      <m:rPr>
                        <m:nor/>
                      </m:rPr>
                      <w:rPr>
                        <w:lang w:val="bs-Latn-BA"/>
                      </w:rPr>
                      <m:t>k</m:t>
                    </m:r>
                  </m:den>
                </m:f>
              </m:e>
            </m:d>
            <m:sSup>
              <m:sSupPr>
                <m:ctrlPr>
                  <w:rPr>
                    <w:rFonts w:ascii="Cambria Math" w:hAnsi="Cambria Math"/>
                    <w:lang w:val="bs-Latn-BA"/>
                  </w:rPr>
                </m:ctrlPr>
              </m:sSupPr>
              <m:e>
                <m:r>
                  <m:rPr>
                    <m:nor/>
                  </m:rPr>
                  <w:rPr>
                    <w:lang w:val="bs-Latn-BA"/>
                  </w:rPr>
                  <m:t>x</m:t>
                </m:r>
              </m:e>
              <m:sup>
                <m:r>
                  <m:rPr>
                    <m:nor/>
                  </m:rPr>
                  <w:rPr>
                    <w:lang w:val="bs-Latn-BA"/>
                  </w:rPr>
                  <m:t>k</m:t>
                </m:r>
              </m:sup>
            </m:sSup>
            <m:sSup>
              <m:sSupPr>
                <m:ctrlPr>
                  <w:rPr>
                    <w:rFonts w:ascii="Cambria Math" w:hAnsi="Cambria Math"/>
                    <w:lang w:val="bs-Latn-BA"/>
                  </w:rPr>
                </m:ctrlPr>
              </m:sSupPr>
              <m:e>
                <m:r>
                  <m:rPr>
                    <m:nor/>
                  </m:rPr>
                  <w:rPr>
                    <w:lang w:val="bs-Latn-BA"/>
                  </w:rPr>
                  <m:t>a</m:t>
                </m:r>
              </m:e>
              <m:sup>
                <m:r>
                  <m:rPr>
                    <m:nor/>
                  </m:rPr>
                  <w:rPr>
                    <w:lang w:val="bs-Latn-BA"/>
                  </w:rPr>
                  <m:t>n-k</m:t>
                </m:r>
              </m:sup>
            </m:sSup>
          </m:e>
        </m:nary>
      </m:oMath>
      <w:r w:rsidR="00BA5496" w:rsidRPr="00BA7CD4">
        <w:rPr>
          <w:lang w:val="bs-Latn-BA"/>
        </w:rPr>
        <w:tab/>
        <w:t>(</w:t>
      </w:r>
      <w:r w:rsidR="00BA5496" w:rsidRPr="00BA7CD4">
        <w:rPr>
          <w:lang w:val="bs-Latn-BA"/>
        </w:rPr>
        <w:fldChar w:fldCharType="begin"/>
      </w:r>
      <w:r w:rsidR="00BA5496" w:rsidRPr="00BA7CD4">
        <w:rPr>
          <w:lang w:val="bs-Latn-BA"/>
        </w:rPr>
        <w:instrText xml:space="preserve"> STYLEREF 1 \s </w:instrText>
      </w:r>
      <w:r w:rsidR="00BA5496" w:rsidRPr="00BA7CD4">
        <w:rPr>
          <w:lang w:val="bs-Latn-BA"/>
        </w:rPr>
        <w:fldChar w:fldCharType="separate"/>
      </w:r>
      <w:r w:rsidR="00C64C6A">
        <w:rPr>
          <w:noProof/>
          <w:lang w:val="bs-Latn-BA"/>
        </w:rPr>
        <w:t>8</w:t>
      </w:r>
      <w:r w:rsidR="00BA5496" w:rsidRPr="00BA7CD4">
        <w:rPr>
          <w:lang w:val="bs-Latn-BA"/>
        </w:rPr>
        <w:fldChar w:fldCharType="end"/>
      </w:r>
      <w:r w:rsidR="00BA5496" w:rsidRPr="00BA7CD4">
        <w:rPr>
          <w:lang w:val="bs-Latn-BA"/>
        </w:rPr>
        <w:noBreakHyphen/>
      </w:r>
      <w:r w:rsidR="00BA5496" w:rsidRPr="00BA7CD4">
        <w:rPr>
          <w:lang w:val="bs-Latn-BA"/>
        </w:rPr>
        <w:fldChar w:fldCharType="begin"/>
      </w:r>
      <w:r w:rsidR="00BA5496" w:rsidRPr="00BA7CD4">
        <w:rPr>
          <w:lang w:val="bs-Latn-BA"/>
        </w:rPr>
        <w:instrText xml:space="preserve"> SEQ Jednačina \* ARABIC \s 1 </w:instrText>
      </w:r>
      <w:r w:rsidR="00BA5496" w:rsidRPr="00BA7CD4">
        <w:rPr>
          <w:lang w:val="bs-Latn-BA"/>
        </w:rPr>
        <w:fldChar w:fldCharType="separate"/>
      </w:r>
      <w:r w:rsidR="00C64C6A">
        <w:rPr>
          <w:noProof/>
          <w:lang w:val="bs-Latn-BA"/>
        </w:rPr>
        <w:t>3</w:t>
      </w:r>
      <w:r w:rsidR="00BA5496" w:rsidRPr="00BA7CD4">
        <w:rPr>
          <w:lang w:val="bs-Latn-BA"/>
        </w:rPr>
        <w:fldChar w:fldCharType="end"/>
      </w:r>
      <w:r w:rsidR="00BA5496" w:rsidRPr="00BA7CD4">
        <w:rPr>
          <w:lang w:val="bs-Latn-BA"/>
        </w:rPr>
        <w:t>)</w:t>
      </w:r>
    </w:p>
    <w:p w14:paraId="08D34970" w14:textId="77777777" w:rsidR="00BA5496" w:rsidRPr="00BA7CD4" w:rsidRDefault="00BA5496" w:rsidP="00BA5496"/>
    <w:p w14:paraId="2CB4F1CE" w14:textId="74F29FFC" w:rsidR="00BA5496" w:rsidRPr="00BA7CD4" w:rsidRDefault="00000000" w:rsidP="00BA5496">
      <w:pPr>
        <w:pStyle w:val="Formule"/>
        <w:ind w:left="567"/>
        <w:rPr>
          <w:lang w:val="bs-Latn-BA"/>
        </w:rPr>
      </w:pPr>
      <m:oMath>
        <m:sSup>
          <m:sSupPr>
            <m:ctrlPr>
              <w:rPr>
                <w:rFonts w:ascii="Cambria Math" w:hAnsi="Cambria Math"/>
                <w:lang w:val="bs-Latn-BA"/>
              </w:rPr>
            </m:ctrlPr>
          </m:sSupPr>
          <m:e>
            <m:r>
              <m:rPr>
                <m:nor/>
              </m:rPr>
              <w:rPr>
                <w:lang w:val="bs-Latn-BA"/>
              </w:rPr>
              <m:t>a</m:t>
            </m:r>
          </m:e>
          <m:sup>
            <m:r>
              <m:rPr>
                <m:nor/>
              </m:rPr>
              <w:rPr>
                <w:lang w:val="bs-Latn-BA"/>
              </w:rPr>
              <m:t>2</m:t>
            </m:r>
          </m:sup>
        </m:sSup>
        <m:r>
          <m:rPr>
            <m:nor/>
          </m:rPr>
          <w:rPr>
            <w:lang w:val="bs-Latn-BA"/>
          </w:rPr>
          <m:t>+</m:t>
        </m:r>
        <m:sSup>
          <m:sSupPr>
            <m:ctrlPr>
              <w:rPr>
                <w:rFonts w:ascii="Cambria Math" w:hAnsi="Cambria Math"/>
                <w:lang w:val="bs-Latn-BA"/>
              </w:rPr>
            </m:ctrlPr>
          </m:sSupPr>
          <m:e>
            <m:r>
              <m:rPr>
                <m:nor/>
              </m:rPr>
              <w:rPr>
                <w:lang w:val="bs-Latn-BA"/>
              </w:rPr>
              <m:t>b</m:t>
            </m:r>
          </m:e>
          <m:sup>
            <m:r>
              <m:rPr>
                <m:nor/>
              </m:rPr>
              <w:rPr>
                <w:lang w:val="bs-Latn-BA"/>
              </w:rPr>
              <m:t>2</m:t>
            </m:r>
          </m:sup>
        </m:sSup>
        <m:r>
          <m:rPr>
            <m:nor/>
          </m:rPr>
          <w:rPr>
            <w:lang w:val="bs-Latn-BA"/>
          </w:rPr>
          <m:t>=</m:t>
        </m:r>
        <m:sSup>
          <m:sSupPr>
            <m:ctrlPr>
              <w:rPr>
                <w:rFonts w:ascii="Cambria Math" w:hAnsi="Cambria Math"/>
                <w:lang w:val="bs-Latn-BA"/>
              </w:rPr>
            </m:ctrlPr>
          </m:sSupPr>
          <m:e>
            <m:r>
              <m:rPr>
                <m:nor/>
              </m:rPr>
              <w:rPr>
                <w:lang w:val="bs-Latn-BA"/>
              </w:rPr>
              <m:t>c</m:t>
            </m:r>
          </m:e>
          <m:sup>
            <m:r>
              <m:rPr>
                <m:nor/>
              </m:rPr>
              <w:rPr>
                <w:lang w:val="bs-Latn-BA"/>
              </w:rPr>
              <m:t>2</m:t>
            </m:r>
          </m:sup>
        </m:sSup>
      </m:oMath>
      <w:r w:rsidR="00BA5496" w:rsidRPr="00BA7CD4">
        <w:rPr>
          <w:lang w:val="bs-Latn-BA"/>
        </w:rPr>
        <w:tab/>
        <w:t>(</w:t>
      </w:r>
      <w:r w:rsidR="00BA5496" w:rsidRPr="00BA7CD4">
        <w:rPr>
          <w:lang w:val="bs-Latn-BA"/>
        </w:rPr>
        <w:fldChar w:fldCharType="begin"/>
      </w:r>
      <w:r w:rsidR="00BA5496" w:rsidRPr="00BA7CD4">
        <w:rPr>
          <w:lang w:val="bs-Latn-BA"/>
        </w:rPr>
        <w:instrText xml:space="preserve"> STYLEREF 1 \s </w:instrText>
      </w:r>
      <w:r w:rsidR="00BA5496" w:rsidRPr="00BA7CD4">
        <w:rPr>
          <w:lang w:val="bs-Latn-BA"/>
        </w:rPr>
        <w:fldChar w:fldCharType="separate"/>
      </w:r>
      <w:r w:rsidR="00C64C6A">
        <w:rPr>
          <w:noProof/>
          <w:lang w:val="bs-Latn-BA"/>
        </w:rPr>
        <w:t>8</w:t>
      </w:r>
      <w:r w:rsidR="00BA5496" w:rsidRPr="00BA7CD4">
        <w:rPr>
          <w:lang w:val="bs-Latn-BA"/>
        </w:rPr>
        <w:fldChar w:fldCharType="end"/>
      </w:r>
      <w:r w:rsidR="00BA5496" w:rsidRPr="00BA7CD4">
        <w:rPr>
          <w:lang w:val="bs-Latn-BA"/>
        </w:rPr>
        <w:noBreakHyphen/>
      </w:r>
      <w:r w:rsidR="00BA5496" w:rsidRPr="00BA7CD4">
        <w:rPr>
          <w:lang w:val="bs-Latn-BA"/>
        </w:rPr>
        <w:fldChar w:fldCharType="begin"/>
      </w:r>
      <w:r w:rsidR="00BA5496" w:rsidRPr="00BA7CD4">
        <w:rPr>
          <w:lang w:val="bs-Latn-BA"/>
        </w:rPr>
        <w:instrText xml:space="preserve"> SEQ Jednačina \* ARABIC \s 1 </w:instrText>
      </w:r>
      <w:r w:rsidR="00BA5496" w:rsidRPr="00BA7CD4">
        <w:rPr>
          <w:lang w:val="bs-Latn-BA"/>
        </w:rPr>
        <w:fldChar w:fldCharType="separate"/>
      </w:r>
      <w:r w:rsidR="00C64C6A">
        <w:rPr>
          <w:noProof/>
          <w:lang w:val="bs-Latn-BA"/>
        </w:rPr>
        <w:t>4</w:t>
      </w:r>
      <w:r w:rsidR="00BA5496" w:rsidRPr="00BA7CD4">
        <w:rPr>
          <w:lang w:val="bs-Latn-BA"/>
        </w:rPr>
        <w:fldChar w:fldCharType="end"/>
      </w:r>
      <w:r w:rsidR="00BA5496" w:rsidRPr="00BA7CD4">
        <w:rPr>
          <w:lang w:val="bs-Latn-BA"/>
        </w:rPr>
        <w:t>)</w:t>
      </w:r>
    </w:p>
    <w:p w14:paraId="34AD3471" w14:textId="77777777" w:rsidR="00BA5496" w:rsidRPr="00BA7CD4" w:rsidRDefault="00BA5496" w:rsidP="00BA5496"/>
    <w:p w14:paraId="73C1AD43" w14:textId="07A3513C" w:rsidR="00BA5496" w:rsidRPr="00BA7CD4" w:rsidRDefault="009E24B8" w:rsidP="00BA5496">
      <w:r>
        <w:t>Automatsko označavanje se vrši pomoću iste opcije „</w:t>
      </w:r>
      <w:r w:rsidRPr="00FA7D5B">
        <w:rPr>
          <w:b/>
          <w:bCs/>
          <w:i/>
          <w:iCs/>
        </w:rPr>
        <w:t>Insert Caption</w:t>
      </w:r>
      <w:r>
        <w:t>“ kao i automatsko označavanje slika i tabela.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4799"/>
      </w:tblGrid>
      <w:tr w:rsidR="00BA5496" w:rsidRPr="00BA7CD4" w14:paraId="28742CF1" w14:textId="77777777" w:rsidTr="005958B0">
        <w:tc>
          <w:tcPr>
            <w:tcW w:w="4508" w:type="dxa"/>
          </w:tcPr>
          <w:p w14:paraId="6820D7DA" w14:textId="77777777" w:rsidR="00BA5496" w:rsidRPr="00BA7CD4" w:rsidRDefault="00BA5496" w:rsidP="005958B0">
            <w:r w:rsidRPr="00BA7CD4">
              <w:rPr>
                <w:noProof/>
              </w:rPr>
              <w:lastRenderedPageBreak/>
              <w:drawing>
                <wp:inline distT="0" distB="0" distL="0" distR="0" wp14:anchorId="16E412D2" wp14:editId="46B2C2A7">
                  <wp:extent cx="2619741" cy="2029108"/>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9741" cy="2029108"/>
                          </a:xfrm>
                          <a:prstGeom prst="rect">
                            <a:avLst/>
                          </a:prstGeom>
                        </pic:spPr>
                      </pic:pic>
                    </a:graphicData>
                  </a:graphic>
                </wp:inline>
              </w:drawing>
            </w:r>
          </w:p>
        </w:tc>
        <w:tc>
          <w:tcPr>
            <w:tcW w:w="4508" w:type="dxa"/>
          </w:tcPr>
          <w:p w14:paraId="4F05B16B" w14:textId="77777777" w:rsidR="00BA5496" w:rsidRPr="00BA7CD4" w:rsidRDefault="00BA5496" w:rsidP="005958B0">
            <w:r w:rsidRPr="00BA7CD4">
              <w:rPr>
                <w:noProof/>
              </w:rPr>
              <w:drawing>
                <wp:inline distT="0" distB="0" distL="0" distR="0" wp14:anchorId="52E25BA1" wp14:editId="50E21CF5">
                  <wp:extent cx="2971203" cy="1956391"/>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4866" cy="1958803"/>
                          </a:xfrm>
                          <a:prstGeom prst="rect">
                            <a:avLst/>
                          </a:prstGeom>
                        </pic:spPr>
                      </pic:pic>
                    </a:graphicData>
                  </a:graphic>
                </wp:inline>
              </w:drawing>
            </w:r>
          </w:p>
        </w:tc>
      </w:tr>
    </w:tbl>
    <w:p w14:paraId="0BECCF94" w14:textId="181B3044" w:rsidR="00BA5496" w:rsidRDefault="00FA7D5B" w:rsidP="00FA7D5B">
      <w:pPr>
        <w:pStyle w:val="SlNaslov"/>
      </w:pPr>
      <w:bookmarkStart w:id="72" w:name="_Toc176947812"/>
      <w:r>
        <w:t xml:space="preserve">Slika </w:t>
      </w:r>
      <w:r>
        <w:fldChar w:fldCharType="begin"/>
      </w:r>
      <w:r>
        <w:instrText xml:space="preserve"> SEQ Slika \* ARABIC </w:instrText>
      </w:r>
      <w:r>
        <w:fldChar w:fldCharType="separate"/>
      </w:r>
      <w:r w:rsidR="00C64C6A">
        <w:rPr>
          <w:noProof/>
        </w:rPr>
        <w:t>11</w:t>
      </w:r>
      <w:r>
        <w:fldChar w:fldCharType="end"/>
      </w:r>
      <w:r>
        <w:t>. Automatsko označavanje formula</w:t>
      </w:r>
      <w:bookmarkEnd w:id="72"/>
    </w:p>
    <w:p w14:paraId="011126E1" w14:textId="7A0A3A03" w:rsidR="00B011C3" w:rsidRDefault="00B6270E" w:rsidP="00FA7D5B">
      <w:pPr>
        <w:pStyle w:val="Heading2"/>
        <w:numPr>
          <w:ilvl w:val="1"/>
          <w:numId w:val="24"/>
        </w:numPr>
      </w:pPr>
      <w:bookmarkStart w:id="73" w:name="_Toc176947798"/>
      <w:r>
        <w:t>Primjer</w:t>
      </w:r>
      <w:r w:rsidR="009E24B8">
        <w:t xml:space="preserve"> automatskog ispisa</w:t>
      </w:r>
      <w:r w:rsidR="00FA7D5B">
        <w:t xml:space="preserve"> Literature</w:t>
      </w:r>
      <w:bookmarkEnd w:id="73"/>
    </w:p>
    <w:p w14:paraId="308F9885" w14:textId="77777777" w:rsidR="00FA7D5B" w:rsidRPr="001078BF" w:rsidRDefault="00FA7D5B" w:rsidP="00FA7D5B">
      <w:pPr>
        <w:pStyle w:val="Heading3"/>
        <w:numPr>
          <w:ilvl w:val="2"/>
          <w:numId w:val="24"/>
        </w:numPr>
      </w:pPr>
      <w:bookmarkStart w:id="74" w:name="_Toc85536197"/>
      <w:bookmarkStart w:id="75" w:name="_Toc176947799"/>
      <w:r w:rsidRPr="00B6270E">
        <w:t>Primjer</w:t>
      </w:r>
      <w:r>
        <w:t xml:space="preserve"> automatskog</w:t>
      </w:r>
      <w:r w:rsidRPr="001078BF">
        <w:t xml:space="preserve"> </w:t>
      </w:r>
      <w:r>
        <w:t>referisanja</w:t>
      </w:r>
      <w:r w:rsidRPr="001078BF">
        <w:t xml:space="preserve"> literature</w:t>
      </w:r>
      <w:bookmarkEnd w:id="74"/>
      <w:bookmarkEnd w:id="75"/>
    </w:p>
    <w:p w14:paraId="0FDB04A8" w14:textId="106C87D2" w:rsidR="00FA7D5B" w:rsidRPr="00FA7D5B" w:rsidRDefault="00FA7D5B" w:rsidP="00FA7D5B">
      <w:pPr>
        <w:rPr>
          <w:i/>
          <w:iCs/>
        </w:rPr>
      </w:pPr>
      <w:r w:rsidRPr="00FA7D5B">
        <w:rPr>
          <w:i/>
          <w:iCs/>
        </w:rPr>
        <w:t xml:space="preserve">„Bosna i Hercegovina ima nekoliko uvjeta koji su doveli do širokog spektra klimatskih tipova: opća cirkulacija atmosfere i položaj strujanja zračne mase, njezin dinamički reljef, smjerovi u kojima se protežu njene planinske misije, njezina hidrografska mreža i blizina Jadranskog mora. Ova se rasprava fokusira na umjereno kontinentalni klimatski tip, koji je zastupljen uglavnom u sjevernim i središnjim dijelovima BiH, subplaninski i planinski tip (preko 1000 m), te jadranski (mediteranski) i modificirani jadranski klimatski tip zastupljen u priobalju područje Neuma koje se odnosi na hercegovačku nizinu </w:t>
      </w:r>
      <w:sdt>
        <w:sdtPr>
          <w:rPr>
            <w:i/>
            <w:iCs/>
          </w:rPr>
          <w:id w:val="-1092999511"/>
          <w:citation/>
        </w:sdtPr>
        <w:sdtContent>
          <w:r w:rsidRPr="00FA7D5B">
            <w:rPr>
              <w:i/>
              <w:iCs/>
            </w:rPr>
            <w:fldChar w:fldCharType="begin"/>
          </w:r>
          <w:r w:rsidRPr="00FA7D5B">
            <w:rPr>
              <w:i/>
              <w:iCs/>
            </w:rPr>
            <w:instrText xml:space="preserve"> CITATION Bub12 \l 5146 </w:instrText>
          </w:r>
          <w:r w:rsidRPr="00FA7D5B">
            <w:rPr>
              <w:i/>
              <w:iCs/>
            </w:rPr>
            <w:fldChar w:fldCharType="separate"/>
          </w:r>
          <w:r w:rsidR="00C64C6A" w:rsidRPr="00C64C6A">
            <w:rPr>
              <w:noProof/>
            </w:rPr>
            <w:t>[1]</w:t>
          </w:r>
          <w:r w:rsidRPr="00FA7D5B">
            <w:rPr>
              <w:i/>
              <w:iCs/>
            </w:rPr>
            <w:fldChar w:fldCharType="end"/>
          </w:r>
        </w:sdtContent>
      </w:sdt>
      <w:r w:rsidRPr="00FA7D5B">
        <w:rPr>
          <w:i/>
          <w:iCs/>
        </w:rPr>
        <w:t>.“</w:t>
      </w:r>
    </w:p>
    <w:p w14:paraId="27B4CFDD" w14:textId="77777777" w:rsidR="00FA7D5B" w:rsidRDefault="00FA7D5B" w:rsidP="00FA7D5B">
      <w:pPr>
        <w:pStyle w:val="Bibliography"/>
      </w:pPr>
    </w:p>
    <w:p w14:paraId="046E488D" w14:textId="766CBA75" w:rsidR="00FA7D5B" w:rsidRDefault="00FA7D5B" w:rsidP="00FA7D5B">
      <w:pPr>
        <w:pStyle w:val="Bibliography"/>
      </w:pPr>
      <w:r w:rsidRPr="00BA7CD4">
        <w:t>Recimo da smo koristili knjigu Mehmed</w:t>
      </w:r>
      <w:r>
        <w:t>a Bublina</w:t>
      </w:r>
      <w:r>
        <w:rPr>
          <w:noProof/>
        </w:rPr>
        <w:t>, Funkcionalne karakteristike saobraćajnica, Sarajevo: Univerzitet u Sarajevu, Građevinski fakultet, 2012, Sarajevo.</w:t>
      </w:r>
      <w:r w:rsidRPr="00BA7CD4">
        <w:t xml:space="preserve"> </w:t>
      </w:r>
      <w:sdt>
        <w:sdtPr>
          <w:id w:val="-400296943"/>
          <w:citation/>
        </w:sdtPr>
        <w:sdtContent>
          <w:r w:rsidRPr="00BA7CD4">
            <w:fldChar w:fldCharType="begin"/>
          </w:r>
          <w:r w:rsidRPr="00BA7CD4">
            <w:instrText xml:space="preserve"> CITATION Bub12 \l 5146 </w:instrText>
          </w:r>
          <w:r w:rsidRPr="00BA7CD4">
            <w:fldChar w:fldCharType="separate"/>
          </w:r>
          <w:r w:rsidR="00C64C6A" w:rsidRPr="00C64C6A">
            <w:rPr>
              <w:noProof/>
            </w:rPr>
            <w:t>[1]</w:t>
          </w:r>
          <w:r w:rsidRPr="00BA7CD4">
            <w:fldChar w:fldCharType="end"/>
          </w:r>
        </w:sdtContent>
      </w:sdt>
      <w:r w:rsidRPr="00BA7CD4">
        <w:t xml:space="preserve"> </w:t>
      </w:r>
    </w:p>
    <w:p w14:paraId="15E2017F" w14:textId="77777777" w:rsidR="00FA7D5B" w:rsidRPr="00BA7CD4" w:rsidRDefault="00FA7D5B" w:rsidP="00FA7D5B">
      <w:pPr>
        <w:pStyle w:val="Bibliography"/>
      </w:pPr>
      <w:r w:rsidRPr="00BA7CD4">
        <w:t>U wordu kliknemo na References, zatim Insert Citation, te u padajućem meniju odaberemo Add New Source.</w:t>
      </w:r>
    </w:p>
    <w:p w14:paraId="1A60286D" w14:textId="77777777" w:rsidR="00FA7D5B" w:rsidRDefault="00FA7D5B" w:rsidP="00FA7D5B">
      <w:pPr>
        <w:jc w:val="center"/>
      </w:pPr>
      <w:r w:rsidRPr="00BA7CD4">
        <w:rPr>
          <w:noProof/>
        </w:rPr>
        <w:drawing>
          <wp:inline distT="0" distB="0" distL="0" distR="0" wp14:anchorId="3DCF0004" wp14:editId="4F20C6C8">
            <wp:extent cx="4320000" cy="229443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2294432"/>
                    </a:xfrm>
                    <a:prstGeom prst="rect">
                      <a:avLst/>
                    </a:prstGeom>
                  </pic:spPr>
                </pic:pic>
              </a:graphicData>
            </a:graphic>
          </wp:inline>
        </w:drawing>
      </w:r>
    </w:p>
    <w:p w14:paraId="75FB956B" w14:textId="12A87957" w:rsidR="00FA7D5B" w:rsidRPr="00BA7CD4" w:rsidRDefault="00FA7D5B" w:rsidP="00FA7D5B">
      <w:pPr>
        <w:pStyle w:val="SlNaslov"/>
      </w:pPr>
      <w:bookmarkStart w:id="76" w:name="_Toc176947813"/>
      <w:r>
        <w:t xml:space="preserve">Slika </w:t>
      </w:r>
      <w:r>
        <w:fldChar w:fldCharType="begin"/>
      </w:r>
      <w:r>
        <w:instrText xml:space="preserve"> SEQ Slika \* ARABIC </w:instrText>
      </w:r>
      <w:r>
        <w:fldChar w:fldCharType="separate"/>
      </w:r>
      <w:r w:rsidR="00C64C6A">
        <w:rPr>
          <w:noProof/>
        </w:rPr>
        <w:t>12</w:t>
      </w:r>
      <w:r>
        <w:fldChar w:fldCharType="end"/>
      </w:r>
      <w:r>
        <w:t>. Automatsko referisanje literature u Word-u (Korak 1)</w:t>
      </w:r>
      <w:bookmarkEnd w:id="76"/>
    </w:p>
    <w:p w14:paraId="4FA01013" w14:textId="77777777" w:rsidR="00FA7D5B" w:rsidRPr="00BA7CD4" w:rsidRDefault="00FA7D5B" w:rsidP="00FA7D5B"/>
    <w:p w14:paraId="4A957973" w14:textId="77777777" w:rsidR="00FA7D5B" w:rsidRPr="00BA7CD4" w:rsidRDefault="00FA7D5B" w:rsidP="00FA7D5B">
      <w:r w:rsidRPr="00BA7CD4">
        <w:t>U novootvorenom prozoru prvo odaberemo vrstu izvora:</w:t>
      </w:r>
    </w:p>
    <w:p w14:paraId="636114BB" w14:textId="77777777" w:rsidR="00FA7D5B" w:rsidRDefault="00FA7D5B" w:rsidP="00FA7D5B">
      <w:pPr>
        <w:jc w:val="center"/>
      </w:pPr>
      <w:r w:rsidRPr="00BA7CD4">
        <w:rPr>
          <w:noProof/>
        </w:rPr>
        <w:lastRenderedPageBreak/>
        <w:drawing>
          <wp:inline distT="0" distB="0" distL="0" distR="0" wp14:anchorId="483AB9ED" wp14:editId="4738805C">
            <wp:extent cx="4320000" cy="2891327"/>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0000" cy="2891327"/>
                    </a:xfrm>
                    <a:prstGeom prst="rect">
                      <a:avLst/>
                    </a:prstGeom>
                  </pic:spPr>
                </pic:pic>
              </a:graphicData>
            </a:graphic>
          </wp:inline>
        </w:drawing>
      </w:r>
    </w:p>
    <w:p w14:paraId="1E652F9D" w14:textId="0381E62E" w:rsidR="00FA7D5B" w:rsidRPr="00BA7CD4" w:rsidRDefault="00FA7D5B" w:rsidP="00FA7D5B">
      <w:pPr>
        <w:pStyle w:val="SlNaslov"/>
      </w:pPr>
      <w:bookmarkStart w:id="77" w:name="_Toc176947814"/>
      <w:r>
        <w:t xml:space="preserve">Slika </w:t>
      </w:r>
      <w:r>
        <w:fldChar w:fldCharType="begin"/>
      </w:r>
      <w:r>
        <w:instrText xml:space="preserve"> SEQ Slika \* ARABIC </w:instrText>
      </w:r>
      <w:r>
        <w:fldChar w:fldCharType="separate"/>
      </w:r>
      <w:r w:rsidR="00C64C6A">
        <w:rPr>
          <w:noProof/>
        </w:rPr>
        <w:t>13</w:t>
      </w:r>
      <w:r>
        <w:fldChar w:fldCharType="end"/>
      </w:r>
      <w:r>
        <w:t>. Automatsko referisanje literature u Word-u (Korak 2)</w:t>
      </w:r>
      <w:bookmarkEnd w:id="77"/>
    </w:p>
    <w:p w14:paraId="1CFDE486" w14:textId="77777777" w:rsidR="00FA7D5B" w:rsidRDefault="00FA7D5B" w:rsidP="00FA7D5B"/>
    <w:p w14:paraId="2AE0602B" w14:textId="759CD756" w:rsidR="00FA7D5B" w:rsidRPr="00BA7CD4" w:rsidRDefault="00FA7D5B" w:rsidP="00FA7D5B">
      <w:r w:rsidRPr="00BA7CD4">
        <w:t>Zatim upišemo autore kako je to navedeno u dnu istog prozora:</w:t>
      </w:r>
    </w:p>
    <w:p w14:paraId="7CD62C0E" w14:textId="77777777" w:rsidR="00FA7D5B" w:rsidRDefault="00FA7D5B" w:rsidP="00FA7D5B">
      <w:pPr>
        <w:jc w:val="center"/>
      </w:pPr>
      <w:r w:rsidRPr="00BA7CD4">
        <w:rPr>
          <w:noProof/>
        </w:rPr>
        <w:drawing>
          <wp:inline distT="0" distB="0" distL="0" distR="0" wp14:anchorId="43155DC8" wp14:editId="39510E42">
            <wp:extent cx="4320000" cy="276867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000" cy="2768678"/>
                    </a:xfrm>
                    <a:prstGeom prst="rect">
                      <a:avLst/>
                    </a:prstGeom>
                  </pic:spPr>
                </pic:pic>
              </a:graphicData>
            </a:graphic>
          </wp:inline>
        </w:drawing>
      </w:r>
    </w:p>
    <w:p w14:paraId="3F651E81" w14:textId="16E85FD5" w:rsidR="00FA7D5B" w:rsidRPr="00BA7CD4" w:rsidRDefault="00FA7D5B" w:rsidP="00FA7D5B">
      <w:pPr>
        <w:pStyle w:val="SlNaslov"/>
      </w:pPr>
      <w:bookmarkStart w:id="78" w:name="_Toc176947815"/>
      <w:r>
        <w:t xml:space="preserve">Slika </w:t>
      </w:r>
      <w:r>
        <w:fldChar w:fldCharType="begin"/>
      </w:r>
      <w:r>
        <w:instrText xml:space="preserve"> SEQ Slika \* ARABIC </w:instrText>
      </w:r>
      <w:r>
        <w:fldChar w:fldCharType="separate"/>
      </w:r>
      <w:r w:rsidR="00C64C6A">
        <w:rPr>
          <w:noProof/>
        </w:rPr>
        <w:t>14</w:t>
      </w:r>
      <w:r>
        <w:fldChar w:fldCharType="end"/>
      </w:r>
      <w:r>
        <w:t>. Automatsko referisanje literature u Word-u (Korak 3)</w:t>
      </w:r>
      <w:bookmarkEnd w:id="78"/>
    </w:p>
    <w:p w14:paraId="0CFA8646" w14:textId="77777777" w:rsidR="00FA7D5B" w:rsidRDefault="00FA7D5B" w:rsidP="00FA7D5B">
      <w:pPr>
        <w:jc w:val="center"/>
      </w:pPr>
      <w:r w:rsidRPr="00BA7CD4">
        <w:rPr>
          <w:noProof/>
        </w:rPr>
        <w:lastRenderedPageBreak/>
        <w:drawing>
          <wp:inline distT="0" distB="0" distL="0" distR="0" wp14:anchorId="2649AB57" wp14:editId="5999D240">
            <wp:extent cx="5760000" cy="3324793"/>
            <wp:effectExtent l="0" t="0" r="0" b="9525"/>
            <wp:docPr id="2068432192" name="Picture 206843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3324793"/>
                    </a:xfrm>
                    <a:prstGeom prst="rect">
                      <a:avLst/>
                    </a:prstGeom>
                  </pic:spPr>
                </pic:pic>
              </a:graphicData>
            </a:graphic>
          </wp:inline>
        </w:drawing>
      </w:r>
    </w:p>
    <w:p w14:paraId="01FDD2C5" w14:textId="74B4EC23" w:rsidR="00FA7D5B" w:rsidRPr="00BA7CD4" w:rsidRDefault="00FA7D5B" w:rsidP="00FA7D5B">
      <w:pPr>
        <w:pStyle w:val="SlNaslov"/>
      </w:pPr>
      <w:bookmarkStart w:id="79" w:name="_Toc176947816"/>
      <w:r>
        <w:t xml:space="preserve">Slika </w:t>
      </w:r>
      <w:r>
        <w:fldChar w:fldCharType="begin"/>
      </w:r>
      <w:r>
        <w:instrText xml:space="preserve"> SEQ Slika \* ARABIC </w:instrText>
      </w:r>
      <w:r>
        <w:fldChar w:fldCharType="separate"/>
      </w:r>
      <w:r w:rsidR="00C64C6A">
        <w:rPr>
          <w:noProof/>
        </w:rPr>
        <w:t>15</w:t>
      </w:r>
      <w:r>
        <w:fldChar w:fldCharType="end"/>
      </w:r>
      <w:r>
        <w:t>. Automatsko referisanje literature u Word-u (Korak 4)</w:t>
      </w:r>
      <w:bookmarkEnd w:id="79"/>
    </w:p>
    <w:p w14:paraId="018B90E8" w14:textId="77777777" w:rsidR="00FA7D5B" w:rsidRPr="00FE372F" w:rsidRDefault="00FA7D5B" w:rsidP="00FA7D5B">
      <w:r>
        <w:t xml:space="preserve">Uključimo ukoliko je potrebno polje </w:t>
      </w:r>
      <w:r>
        <w:rPr>
          <w:b/>
          <w:bCs/>
          <w:i/>
          <w:iCs/>
        </w:rPr>
        <w:t xml:space="preserve">Show All Bibliography Fields </w:t>
      </w:r>
      <w:r w:rsidRPr="00FE372F">
        <w:t>te popunimo</w:t>
      </w:r>
      <w:r w:rsidRPr="00BA7CD4">
        <w:t xml:space="preserve"> ostala polja i kliknemo OK. Sada imamo ovaj izvor u našoj biblioteci</w:t>
      </w:r>
      <w:r>
        <w:t xml:space="preserve"> na opciji </w:t>
      </w:r>
      <w:r w:rsidRPr="00FE372F">
        <w:rPr>
          <w:b/>
          <w:bCs/>
          <w:i/>
          <w:iCs/>
        </w:rPr>
        <w:t>Insert Citation</w:t>
      </w:r>
      <w:r>
        <w:rPr>
          <w:b/>
          <w:bCs/>
          <w:i/>
          <w:iCs/>
        </w:rPr>
        <w:t xml:space="preserve"> </w:t>
      </w:r>
      <w:r>
        <w:t>i možemo ga koristiti više puta u tekstu.</w:t>
      </w:r>
    </w:p>
    <w:p w14:paraId="6242D6BE" w14:textId="77777777" w:rsidR="00FA7D5B" w:rsidRDefault="00FA7D5B" w:rsidP="00FA7D5B">
      <w:pPr>
        <w:jc w:val="center"/>
      </w:pPr>
      <w:r w:rsidRPr="00BA7CD4">
        <w:rPr>
          <w:noProof/>
        </w:rPr>
        <w:drawing>
          <wp:inline distT="0" distB="0" distL="0" distR="0" wp14:anchorId="5167D6F1" wp14:editId="199B10FF">
            <wp:extent cx="4320000" cy="2676895"/>
            <wp:effectExtent l="0" t="0" r="4445" b="9525"/>
            <wp:docPr id="1102150797" name="Picture 110215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2676895"/>
                    </a:xfrm>
                    <a:prstGeom prst="rect">
                      <a:avLst/>
                    </a:prstGeom>
                  </pic:spPr>
                </pic:pic>
              </a:graphicData>
            </a:graphic>
          </wp:inline>
        </w:drawing>
      </w:r>
    </w:p>
    <w:p w14:paraId="39352C48" w14:textId="2EE82F66" w:rsidR="00FA7D5B" w:rsidRPr="00BA7CD4" w:rsidRDefault="00FA7D5B" w:rsidP="00FA7D5B">
      <w:pPr>
        <w:pStyle w:val="SlNaslov"/>
      </w:pPr>
      <w:bookmarkStart w:id="80" w:name="_Ref176943793"/>
      <w:bookmarkStart w:id="81" w:name="_Toc176947817"/>
      <w:r>
        <w:t xml:space="preserve">Slika </w:t>
      </w:r>
      <w:r>
        <w:fldChar w:fldCharType="begin"/>
      </w:r>
      <w:r>
        <w:instrText xml:space="preserve"> SEQ Slika \* ARABIC </w:instrText>
      </w:r>
      <w:r>
        <w:fldChar w:fldCharType="separate"/>
      </w:r>
      <w:r w:rsidR="00C64C6A">
        <w:rPr>
          <w:noProof/>
        </w:rPr>
        <w:t>16</w:t>
      </w:r>
      <w:r>
        <w:fldChar w:fldCharType="end"/>
      </w:r>
      <w:bookmarkEnd w:id="80"/>
      <w:r>
        <w:t>. Automatsko referisanje literature u Word-u (Korak 5)</w:t>
      </w:r>
      <w:bookmarkEnd w:id="81"/>
    </w:p>
    <w:p w14:paraId="73E39A91" w14:textId="565FF613" w:rsidR="00FA7D5B" w:rsidRPr="00BA7CD4" w:rsidRDefault="00FA7D5B" w:rsidP="00FA7D5B">
      <w:r w:rsidRPr="00BA7CD4">
        <w:t xml:space="preserve">Kada u tekstu želimo da navedemo izvor, tada na kraju rečenice kliknemo na </w:t>
      </w:r>
      <w:r w:rsidRPr="00FE372F">
        <w:rPr>
          <w:b/>
          <w:bCs/>
          <w:i/>
          <w:iCs/>
        </w:rPr>
        <w:t>References</w:t>
      </w:r>
      <w:r w:rsidRPr="00BA7CD4">
        <w:t>, i u padajućem meniju (</w:t>
      </w:r>
      <w:r>
        <w:fldChar w:fldCharType="begin"/>
      </w:r>
      <w:r>
        <w:instrText xml:space="preserve"> REF _Ref176943793 \h </w:instrText>
      </w:r>
      <w:r>
        <w:fldChar w:fldCharType="separate"/>
      </w:r>
      <w:r w:rsidR="00C64C6A">
        <w:t xml:space="preserve">Slika </w:t>
      </w:r>
      <w:r w:rsidR="00C64C6A">
        <w:rPr>
          <w:noProof/>
        </w:rPr>
        <w:t>16</w:t>
      </w:r>
      <w:r>
        <w:fldChar w:fldCharType="end"/>
      </w:r>
      <w:r w:rsidRPr="00BA7CD4">
        <w:t>) kliknemo na izvor koji smo unijeli ranije.</w:t>
      </w:r>
      <w:sdt>
        <w:sdtPr>
          <w:id w:val="-2114274483"/>
          <w:citation/>
        </w:sdtPr>
        <w:sdtContent>
          <w:r w:rsidRPr="00BA7CD4">
            <w:fldChar w:fldCharType="begin"/>
          </w:r>
          <w:r w:rsidRPr="00BA7CD4">
            <w:instrText xml:space="preserve"> CITATION Bub12 \l 5146 </w:instrText>
          </w:r>
          <w:r w:rsidRPr="00BA7CD4">
            <w:fldChar w:fldCharType="separate"/>
          </w:r>
          <w:r w:rsidR="00C64C6A">
            <w:rPr>
              <w:noProof/>
            </w:rPr>
            <w:t xml:space="preserve"> </w:t>
          </w:r>
          <w:r w:rsidR="00C64C6A" w:rsidRPr="00C64C6A">
            <w:rPr>
              <w:noProof/>
            </w:rPr>
            <w:t>[1]</w:t>
          </w:r>
          <w:r w:rsidRPr="00BA7CD4">
            <w:fldChar w:fldCharType="end"/>
          </w:r>
        </w:sdtContent>
      </w:sdt>
    </w:p>
    <w:p w14:paraId="7DAD9FFD" w14:textId="77777777" w:rsidR="00FA7D5B" w:rsidRPr="00BA7CD4" w:rsidRDefault="00FA7D5B" w:rsidP="00FA7D5B">
      <w:r w:rsidRPr="00BA7CD4">
        <w:t>Ako želimo da nam se pojavi broj u uglatim zagradama kako se to traži u tehničkim tekstovima tada moramo još da odaberemo stil IEEE (vidi narednu sliku)</w:t>
      </w:r>
    </w:p>
    <w:p w14:paraId="08DF9BBC" w14:textId="77777777" w:rsidR="00FA7D5B" w:rsidRDefault="00FA7D5B" w:rsidP="00FA7D5B">
      <w:pPr>
        <w:jc w:val="center"/>
      </w:pPr>
    </w:p>
    <w:p w14:paraId="0566214A" w14:textId="77777777" w:rsidR="00FA7D5B" w:rsidRDefault="00FA7D5B" w:rsidP="00FA7D5B">
      <w:pPr>
        <w:jc w:val="center"/>
      </w:pPr>
      <w:r w:rsidRPr="00FA7D5B">
        <w:rPr>
          <w:noProof/>
        </w:rPr>
        <w:lastRenderedPageBreak/>
        <w:drawing>
          <wp:inline distT="0" distB="0" distL="0" distR="0" wp14:anchorId="7EE9456D" wp14:editId="692B7ECE">
            <wp:extent cx="3240000" cy="3824447"/>
            <wp:effectExtent l="0" t="0" r="0" b="5080"/>
            <wp:docPr id="127786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62205" name=""/>
                    <pic:cNvPicPr/>
                  </pic:nvPicPr>
                  <pic:blipFill>
                    <a:blip r:embed="rId24"/>
                    <a:stretch>
                      <a:fillRect/>
                    </a:stretch>
                  </pic:blipFill>
                  <pic:spPr>
                    <a:xfrm>
                      <a:off x="0" y="0"/>
                      <a:ext cx="3240000" cy="3824447"/>
                    </a:xfrm>
                    <a:prstGeom prst="rect">
                      <a:avLst/>
                    </a:prstGeom>
                  </pic:spPr>
                </pic:pic>
              </a:graphicData>
            </a:graphic>
          </wp:inline>
        </w:drawing>
      </w:r>
    </w:p>
    <w:p w14:paraId="3A17CAE2" w14:textId="7D620B9B" w:rsidR="00FA7D5B" w:rsidRDefault="00FA7D5B" w:rsidP="00FA7D5B">
      <w:pPr>
        <w:pStyle w:val="SlNaslov"/>
      </w:pPr>
      <w:bookmarkStart w:id="82" w:name="_Toc176947818"/>
      <w:r>
        <w:t xml:space="preserve">Slika </w:t>
      </w:r>
      <w:r>
        <w:fldChar w:fldCharType="begin"/>
      </w:r>
      <w:r>
        <w:instrText xml:space="preserve"> SEQ Slika \* ARABIC </w:instrText>
      </w:r>
      <w:r>
        <w:fldChar w:fldCharType="separate"/>
      </w:r>
      <w:r w:rsidR="00C64C6A">
        <w:rPr>
          <w:noProof/>
        </w:rPr>
        <w:t>17</w:t>
      </w:r>
      <w:r>
        <w:fldChar w:fldCharType="end"/>
      </w:r>
      <w:r>
        <w:t>. Automatsko referisanje literature u Word-u (Korak 6)</w:t>
      </w:r>
      <w:bookmarkEnd w:id="82"/>
    </w:p>
    <w:p w14:paraId="59186CB4" w14:textId="77777777" w:rsidR="00FA7D5B" w:rsidRPr="00BA7CD4" w:rsidRDefault="00FA7D5B" w:rsidP="00FA7D5B">
      <w:r>
        <w:t>Kada</w:t>
      </w:r>
      <w:r w:rsidRPr="00BA7CD4">
        <w:t xml:space="preserve"> želimo da automatski ispišemo listing korištene literature kliknemo na References, zatim na </w:t>
      </w:r>
      <w:r>
        <w:t>Bibliography i dobijemo automatski ispis sve korištene i u tekstu navedene literature.</w:t>
      </w:r>
    </w:p>
    <w:p w14:paraId="190F2B55" w14:textId="77777777" w:rsidR="00FA7D5B" w:rsidRDefault="00FA7D5B" w:rsidP="00FA7D5B">
      <w:pPr>
        <w:jc w:val="center"/>
      </w:pPr>
      <w:r w:rsidRPr="00BA7CD4">
        <w:rPr>
          <w:noProof/>
        </w:rPr>
        <w:drawing>
          <wp:inline distT="0" distB="0" distL="0" distR="0" wp14:anchorId="55B21FAE" wp14:editId="6B1633ED">
            <wp:extent cx="3240000" cy="3823319"/>
            <wp:effectExtent l="0" t="0" r="0" b="6350"/>
            <wp:docPr id="688124150" name="Picture 68812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40000" cy="3823319"/>
                    </a:xfrm>
                    <a:prstGeom prst="rect">
                      <a:avLst/>
                    </a:prstGeom>
                  </pic:spPr>
                </pic:pic>
              </a:graphicData>
            </a:graphic>
          </wp:inline>
        </w:drawing>
      </w:r>
    </w:p>
    <w:p w14:paraId="75FE0B9B" w14:textId="73F6C248" w:rsidR="00FA7D5B" w:rsidRDefault="00FA7D5B" w:rsidP="00FA7D5B">
      <w:pPr>
        <w:pStyle w:val="SlNaslov"/>
      </w:pPr>
      <w:bookmarkStart w:id="83" w:name="_Toc176947819"/>
      <w:r>
        <w:t xml:space="preserve">Slika </w:t>
      </w:r>
      <w:r>
        <w:fldChar w:fldCharType="begin"/>
      </w:r>
      <w:r>
        <w:instrText xml:space="preserve"> SEQ Slika \* ARABIC </w:instrText>
      </w:r>
      <w:r>
        <w:fldChar w:fldCharType="separate"/>
      </w:r>
      <w:r w:rsidR="00C64C6A">
        <w:rPr>
          <w:noProof/>
        </w:rPr>
        <w:t>18</w:t>
      </w:r>
      <w:r>
        <w:fldChar w:fldCharType="end"/>
      </w:r>
      <w:r>
        <w:t>. Automatski ispis literature</w:t>
      </w:r>
      <w:bookmarkEnd w:id="83"/>
    </w:p>
    <w:p w14:paraId="2E102E33" w14:textId="77777777" w:rsidR="00FA7D5B" w:rsidRPr="00FA7D5B" w:rsidRDefault="00FA7D5B" w:rsidP="00FA7D5B">
      <w:pPr>
        <w:rPr>
          <w:b/>
          <w:bCs/>
          <w:sz w:val="24"/>
          <w:szCs w:val="24"/>
        </w:rPr>
      </w:pPr>
      <w:r w:rsidRPr="00FA7D5B">
        <w:rPr>
          <w:b/>
          <w:bCs/>
          <w:sz w:val="24"/>
          <w:szCs w:val="24"/>
        </w:rPr>
        <w:lastRenderedPageBreak/>
        <w:t>Literatura</w:t>
      </w:r>
    </w:p>
    <w:sdt>
      <w:sdtPr>
        <w:id w:val="-692230286"/>
        <w:docPartObj>
          <w:docPartGallery w:val="Bibliographies"/>
          <w:docPartUnique/>
        </w:docPartObj>
      </w:sdtPr>
      <w:sdtContent>
        <w:sdt>
          <w:sdtPr>
            <w:id w:val="111145805"/>
            <w:bibliography/>
          </w:sdtPr>
          <w:sdtContent>
            <w:p w14:paraId="796B0A78" w14:textId="77777777" w:rsidR="00C64C6A" w:rsidRDefault="00FA7D5B" w:rsidP="00FA7D5B">
              <w:pPr>
                <w:rPr>
                  <w:rFonts w:ascii="Calibri" w:hAnsi="Calibri"/>
                  <w:noProof/>
                  <w:color w:val="auto"/>
                  <w:sz w:val="20"/>
                  <w:szCs w:val="20"/>
                  <w:lang w:eastAsia="bs-Latn-B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0"/>
                <w:gridCol w:w="8800"/>
              </w:tblGrid>
              <w:tr w:rsidR="00C64C6A" w14:paraId="31C0976F" w14:textId="77777777">
                <w:trPr>
                  <w:divId w:val="2141725721"/>
                  <w:tblCellSpacing w:w="15" w:type="dxa"/>
                </w:trPr>
                <w:tc>
                  <w:tcPr>
                    <w:tcW w:w="50" w:type="pct"/>
                    <w:hideMark/>
                  </w:tcPr>
                  <w:p w14:paraId="64EFC626" w14:textId="31E3561B" w:rsidR="00C64C6A" w:rsidRDefault="00C64C6A">
                    <w:pPr>
                      <w:pStyle w:val="Bibliography"/>
                      <w:rPr>
                        <w:noProof/>
                        <w:sz w:val="24"/>
                      </w:rPr>
                    </w:pPr>
                    <w:r>
                      <w:rPr>
                        <w:noProof/>
                      </w:rPr>
                      <w:t xml:space="preserve">[1] </w:t>
                    </w:r>
                  </w:p>
                </w:tc>
                <w:tc>
                  <w:tcPr>
                    <w:tcW w:w="0" w:type="auto"/>
                    <w:hideMark/>
                  </w:tcPr>
                  <w:p w14:paraId="5D917EF6" w14:textId="77777777" w:rsidR="00C64C6A" w:rsidRDefault="00C64C6A">
                    <w:pPr>
                      <w:pStyle w:val="Bibliography"/>
                      <w:rPr>
                        <w:noProof/>
                      </w:rPr>
                    </w:pPr>
                    <w:r>
                      <w:rPr>
                        <w:noProof/>
                      </w:rPr>
                      <w:t>M. Bublin, Funkcionalne karakteristike saobraćajnica, Sarajevo: Univerzitet u Sarajevu, Građevinski fakultet, 2012, p. 12., Sarajevo: Univerzitet u Sarajevu - Građevinski fakultet, 2012, p. 12.</w:t>
                    </w:r>
                  </w:p>
                </w:tc>
              </w:tr>
              <w:tr w:rsidR="00C64C6A" w14:paraId="61C5BC9A" w14:textId="77777777">
                <w:trPr>
                  <w:divId w:val="2141725721"/>
                  <w:tblCellSpacing w:w="15" w:type="dxa"/>
                </w:trPr>
                <w:tc>
                  <w:tcPr>
                    <w:tcW w:w="50" w:type="pct"/>
                    <w:hideMark/>
                  </w:tcPr>
                  <w:p w14:paraId="447E3EA9" w14:textId="77777777" w:rsidR="00C64C6A" w:rsidRDefault="00C64C6A">
                    <w:pPr>
                      <w:pStyle w:val="Bibliography"/>
                      <w:rPr>
                        <w:noProof/>
                      </w:rPr>
                    </w:pPr>
                    <w:r>
                      <w:rPr>
                        <w:noProof/>
                      </w:rPr>
                      <w:t xml:space="preserve">[2] </w:t>
                    </w:r>
                  </w:p>
                </w:tc>
                <w:tc>
                  <w:tcPr>
                    <w:tcW w:w="0" w:type="auto"/>
                    <w:hideMark/>
                  </w:tcPr>
                  <w:p w14:paraId="3A36C238" w14:textId="77777777" w:rsidR="00C64C6A" w:rsidRDefault="00C64C6A">
                    <w:pPr>
                      <w:pStyle w:val="Bibliography"/>
                      <w:rPr>
                        <w:noProof/>
                      </w:rPr>
                    </w:pPr>
                    <w:r>
                      <w:rPr>
                        <w:noProof/>
                      </w:rPr>
                      <w:t>ECORYS Transport (NL), CE Delft (NL), “Infrastructure expenditures and, Practical guidelines to calculate total infrastructure costs for five modes of transport,” European Commission – DG TREN, Rotterdam, 2005.</w:t>
                    </w:r>
                  </w:p>
                </w:tc>
              </w:tr>
              <w:tr w:rsidR="00C64C6A" w14:paraId="7C42087A" w14:textId="77777777">
                <w:trPr>
                  <w:divId w:val="2141725721"/>
                  <w:tblCellSpacing w:w="15" w:type="dxa"/>
                </w:trPr>
                <w:tc>
                  <w:tcPr>
                    <w:tcW w:w="50" w:type="pct"/>
                    <w:hideMark/>
                  </w:tcPr>
                  <w:p w14:paraId="79E14D1D" w14:textId="77777777" w:rsidR="00C64C6A" w:rsidRDefault="00C64C6A">
                    <w:pPr>
                      <w:pStyle w:val="Bibliography"/>
                      <w:rPr>
                        <w:noProof/>
                      </w:rPr>
                    </w:pPr>
                    <w:r>
                      <w:rPr>
                        <w:noProof/>
                      </w:rPr>
                      <w:t xml:space="preserve">[3] </w:t>
                    </w:r>
                  </w:p>
                </w:tc>
                <w:tc>
                  <w:tcPr>
                    <w:tcW w:w="0" w:type="auto"/>
                    <w:hideMark/>
                  </w:tcPr>
                  <w:p w14:paraId="53584453" w14:textId="77777777" w:rsidR="00C64C6A" w:rsidRDefault="00C64C6A">
                    <w:pPr>
                      <w:pStyle w:val="Bibliography"/>
                      <w:rPr>
                        <w:noProof/>
                      </w:rPr>
                    </w:pPr>
                    <w:r>
                      <w:rPr>
                        <w:noProof/>
                      </w:rPr>
                      <w:t xml:space="preserve">MEGAJOULE, Rethinking Energy Worldwide, Ivan Sedlo Wind Farm, Wind Resource Assessment and Annual Energy Production Estimate, 2020. </w:t>
                    </w:r>
                  </w:p>
                </w:tc>
              </w:tr>
              <w:tr w:rsidR="00C64C6A" w14:paraId="60013DB0" w14:textId="77777777">
                <w:trPr>
                  <w:divId w:val="2141725721"/>
                  <w:tblCellSpacing w:w="15" w:type="dxa"/>
                </w:trPr>
                <w:tc>
                  <w:tcPr>
                    <w:tcW w:w="50" w:type="pct"/>
                    <w:hideMark/>
                  </w:tcPr>
                  <w:p w14:paraId="0C4C38D8" w14:textId="77777777" w:rsidR="00C64C6A" w:rsidRDefault="00C64C6A">
                    <w:pPr>
                      <w:pStyle w:val="Bibliography"/>
                      <w:rPr>
                        <w:noProof/>
                      </w:rPr>
                    </w:pPr>
                    <w:r>
                      <w:rPr>
                        <w:noProof/>
                      </w:rPr>
                      <w:t xml:space="preserve">[4] </w:t>
                    </w:r>
                  </w:p>
                </w:tc>
                <w:tc>
                  <w:tcPr>
                    <w:tcW w:w="0" w:type="auto"/>
                    <w:hideMark/>
                  </w:tcPr>
                  <w:p w14:paraId="632D6825" w14:textId="77777777" w:rsidR="00C64C6A" w:rsidRDefault="00C64C6A">
                    <w:pPr>
                      <w:pStyle w:val="Bibliography"/>
                      <w:rPr>
                        <w:noProof/>
                      </w:rPr>
                    </w:pPr>
                    <w:r>
                      <w:rPr>
                        <w:noProof/>
                      </w:rPr>
                      <w:t>“Sendai Framework for Disaster Risk Reduction 2015 - 2030,” United Nations, Geneva, 2015.</w:t>
                    </w:r>
                  </w:p>
                </w:tc>
              </w:tr>
              <w:tr w:rsidR="00C64C6A" w14:paraId="2633FA6A" w14:textId="77777777">
                <w:trPr>
                  <w:divId w:val="2141725721"/>
                  <w:tblCellSpacing w:w="15" w:type="dxa"/>
                </w:trPr>
                <w:tc>
                  <w:tcPr>
                    <w:tcW w:w="50" w:type="pct"/>
                    <w:hideMark/>
                  </w:tcPr>
                  <w:p w14:paraId="2AA87882" w14:textId="77777777" w:rsidR="00C64C6A" w:rsidRDefault="00C64C6A">
                    <w:pPr>
                      <w:pStyle w:val="Bibliography"/>
                      <w:rPr>
                        <w:noProof/>
                      </w:rPr>
                    </w:pPr>
                    <w:r>
                      <w:rPr>
                        <w:noProof/>
                      </w:rPr>
                      <w:t xml:space="preserve">[5] </w:t>
                    </w:r>
                  </w:p>
                </w:tc>
                <w:tc>
                  <w:tcPr>
                    <w:tcW w:w="0" w:type="auto"/>
                    <w:hideMark/>
                  </w:tcPr>
                  <w:p w14:paraId="1C23D876" w14:textId="77777777" w:rsidR="00C64C6A" w:rsidRDefault="00C64C6A">
                    <w:pPr>
                      <w:pStyle w:val="Bibliography"/>
                      <w:rPr>
                        <w:noProof/>
                      </w:rPr>
                    </w:pPr>
                    <w:r>
                      <w:rPr>
                        <w:noProof/>
                      </w:rPr>
                      <w:t>“Uredba o izradi indeksa razvijenosti Federacije Bosne i Hercegovine,” 2019. [Na mreži]. Available: https://propisi.ks.gov.ba/sites/propisi.ks.gov.ba/files/uredba_o_izradi_indeksa_razvijenosti_u_fbih_sl_novine.pdf. [Poslednji pristup 14 May 2022].</w:t>
                    </w:r>
                  </w:p>
                </w:tc>
              </w:tr>
            </w:tbl>
            <w:p w14:paraId="331A7C4A" w14:textId="77777777" w:rsidR="00C64C6A" w:rsidRDefault="00C64C6A">
              <w:pPr>
                <w:divId w:val="2141725721"/>
                <w:rPr>
                  <w:rFonts w:eastAsia="Times New Roman"/>
                  <w:noProof/>
                </w:rPr>
              </w:pPr>
            </w:p>
            <w:p w14:paraId="58DA9C7C" w14:textId="77777777" w:rsidR="00FA7D5B" w:rsidRPr="00FE372F" w:rsidRDefault="00FA7D5B" w:rsidP="00FA7D5B">
              <w:pPr>
                <w:rPr>
                  <w:rStyle w:val="Hyperlink"/>
                  <w:color w:val="000000"/>
                  <w:u w:val="none"/>
                </w:rPr>
              </w:pPr>
              <w:r>
                <w:rPr>
                  <w:b/>
                  <w:bCs/>
                  <w:noProof/>
                </w:rPr>
                <w:fldChar w:fldCharType="end"/>
              </w:r>
            </w:p>
          </w:sdtContent>
        </w:sdt>
      </w:sdtContent>
    </w:sdt>
    <w:p w14:paraId="024723FE" w14:textId="21785CE1" w:rsidR="00FA7D5B" w:rsidRDefault="00FA7D5B" w:rsidP="00FA7D5B">
      <w:pPr>
        <w:pStyle w:val="Heading2"/>
        <w:numPr>
          <w:ilvl w:val="1"/>
          <w:numId w:val="24"/>
        </w:numPr>
      </w:pPr>
      <w:bookmarkStart w:id="84" w:name="_Toc176947800"/>
      <w:r>
        <w:t>Primjer ažuriranja sadržaja, popisa slika, tabela, literature, formula</w:t>
      </w:r>
      <w:bookmarkEnd w:id="84"/>
    </w:p>
    <w:p w14:paraId="7E3C8144" w14:textId="77777777" w:rsidR="00FA7D5B" w:rsidRDefault="00FA7D5B" w:rsidP="00FA7D5B">
      <w:r>
        <w:t xml:space="preserve">Ukoliko smo u međuvremenu izvršili neke izmjene u tekstu, dodali neka nova poglavlja, novu literaturu, umetnuli neke nove slike u sred teksta ili tabele, dovoljno je da izvršimo ažuriranje i svi brojevi će se ažurirati po redoslijedu u tekstu. </w:t>
      </w:r>
    </w:p>
    <w:p w14:paraId="7237FE2C" w14:textId="77777777" w:rsidR="00FA7D5B" w:rsidRDefault="00FA7D5B" w:rsidP="00FA7D5B">
      <w:r>
        <w:t xml:space="preserve">Ukoliko želimo ažurirati </w:t>
      </w:r>
      <w:r w:rsidRPr="0019664F">
        <w:rPr>
          <w:b/>
          <w:bCs/>
          <w:u w:val="single"/>
        </w:rPr>
        <w:t>sadržaj rada</w:t>
      </w:r>
      <w:r>
        <w:t xml:space="preserve">, dovoljno je da stanemo kursorom na predmetni sadržaj, u vrhu tabele će se pojaviti polje </w:t>
      </w:r>
      <w:r w:rsidRPr="00B427F3">
        <w:rPr>
          <w:b/>
          <w:bCs/>
          <w:i/>
          <w:iCs/>
        </w:rPr>
        <w:t>Update Table</w:t>
      </w:r>
      <w:r>
        <w:t xml:space="preserve"> – kliknemo i zatim odaberemo jednu od dvije opcije koje nam se nude u novootvorenom prozoru.</w:t>
      </w:r>
    </w:p>
    <w:p w14:paraId="691EC11D" w14:textId="77777777" w:rsidR="00FA7D5B" w:rsidRDefault="00FA7D5B" w:rsidP="00FA7D5B">
      <w:pPr>
        <w:jc w:val="center"/>
      </w:pPr>
      <w:r w:rsidRPr="0019664F">
        <w:rPr>
          <w:noProof/>
        </w:rPr>
        <w:drawing>
          <wp:inline distT="0" distB="0" distL="0" distR="0" wp14:anchorId="3E01CDA5" wp14:editId="663B1851">
            <wp:extent cx="4795284" cy="2466901"/>
            <wp:effectExtent l="0" t="0" r="5715" b="0"/>
            <wp:docPr id="186887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7841" name=""/>
                    <pic:cNvPicPr/>
                  </pic:nvPicPr>
                  <pic:blipFill>
                    <a:blip r:embed="rId26"/>
                    <a:stretch>
                      <a:fillRect/>
                    </a:stretch>
                  </pic:blipFill>
                  <pic:spPr>
                    <a:xfrm>
                      <a:off x="0" y="0"/>
                      <a:ext cx="4804426" cy="2471604"/>
                    </a:xfrm>
                    <a:prstGeom prst="rect">
                      <a:avLst/>
                    </a:prstGeom>
                  </pic:spPr>
                </pic:pic>
              </a:graphicData>
            </a:graphic>
          </wp:inline>
        </w:drawing>
      </w:r>
    </w:p>
    <w:p w14:paraId="5BE35B5C" w14:textId="5D565B05" w:rsidR="00FA7D5B" w:rsidRDefault="00FA7D5B" w:rsidP="00FA7D5B">
      <w:pPr>
        <w:pStyle w:val="SlNaslov"/>
      </w:pPr>
      <w:bookmarkStart w:id="85" w:name="_Toc176947820"/>
      <w:bookmarkStart w:id="86" w:name="_Hlk176945964"/>
      <w:r>
        <w:t xml:space="preserve">Slika </w:t>
      </w:r>
      <w:r>
        <w:fldChar w:fldCharType="begin"/>
      </w:r>
      <w:r>
        <w:instrText xml:space="preserve"> SEQ Slika \* ARABIC </w:instrText>
      </w:r>
      <w:r>
        <w:fldChar w:fldCharType="separate"/>
      </w:r>
      <w:r w:rsidR="00C64C6A">
        <w:rPr>
          <w:noProof/>
        </w:rPr>
        <w:t>19</w:t>
      </w:r>
      <w:r>
        <w:fldChar w:fldCharType="end"/>
      </w:r>
      <w:r>
        <w:t>. Automatsko ažuriranje sadržaja</w:t>
      </w:r>
      <w:bookmarkEnd w:id="85"/>
    </w:p>
    <w:bookmarkEnd w:id="86"/>
    <w:p w14:paraId="3C34D2DB" w14:textId="77777777" w:rsidR="00FA7D5B" w:rsidRDefault="00FA7D5B" w:rsidP="00FA7D5B">
      <w:r>
        <w:lastRenderedPageBreak/>
        <w:t xml:space="preserve">Ukoliko želimo ažurirati </w:t>
      </w:r>
      <w:r w:rsidRPr="0019664F">
        <w:rPr>
          <w:b/>
          <w:bCs/>
          <w:u w:val="single"/>
        </w:rPr>
        <w:t>literaturu</w:t>
      </w:r>
      <w:r>
        <w:t xml:space="preserve">, dovoljno je da stanemo kursorom na predmetni sadržaj literature, u vrhu tabele će se pojaviti polje </w:t>
      </w:r>
      <w:r w:rsidRPr="00B427F3">
        <w:rPr>
          <w:b/>
          <w:bCs/>
          <w:i/>
          <w:iCs/>
        </w:rPr>
        <w:t>Update Citation and Bibliography</w:t>
      </w:r>
      <w:r>
        <w:t xml:space="preserve"> – kliknemo i literatura će se ažurirati.</w:t>
      </w:r>
    </w:p>
    <w:p w14:paraId="5189EDC1" w14:textId="77777777" w:rsidR="00FA7D5B" w:rsidRDefault="00FA7D5B" w:rsidP="00FA7D5B">
      <w:pPr>
        <w:jc w:val="center"/>
      </w:pPr>
      <w:r w:rsidRPr="000046AA">
        <w:rPr>
          <w:noProof/>
        </w:rPr>
        <w:drawing>
          <wp:inline distT="0" distB="0" distL="0" distR="0" wp14:anchorId="0420D26A" wp14:editId="7A34F110">
            <wp:extent cx="4816548" cy="2743712"/>
            <wp:effectExtent l="0" t="0" r="3175" b="0"/>
            <wp:docPr id="1547186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86183" name=""/>
                    <pic:cNvPicPr/>
                  </pic:nvPicPr>
                  <pic:blipFill>
                    <a:blip r:embed="rId27"/>
                    <a:stretch>
                      <a:fillRect/>
                    </a:stretch>
                  </pic:blipFill>
                  <pic:spPr>
                    <a:xfrm>
                      <a:off x="0" y="0"/>
                      <a:ext cx="4822918" cy="2747341"/>
                    </a:xfrm>
                    <a:prstGeom prst="rect">
                      <a:avLst/>
                    </a:prstGeom>
                  </pic:spPr>
                </pic:pic>
              </a:graphicData>
            </a:graphic>
          </wp:inline>
        </w:drawing>
      </w:r>
    </w:p>
    <w:p w14:paraId="3372E8EB" w14:textId="2B722410" w:rsidR="00FA7D5B" w:rsidRDefault="00FA7D5B" w:rsidP="00FA7D5B">
      <w:pPr>
        <w:pStyle w:val="SlNaslov"/>
      </w:pPr>
      <w:bookmarkStart w:id="87" w:name="_Toc176947821"/>
      <w:r>
        <w:t xml:space="preserve">Slika </w:t>
      </w:r>
      <w:r>
        <w:fldChar w:fldCharType="begin"/>
      </w:r>
      <w:r>
        <w:instrText xml:space="preserve"> SEQ Slika \* ARABIC </w:instrText>
      </w:r>
      <w:r>
        <w:fldChar w:fldCharType="separate"/>
      </w:r>
      <w:r w:rsidR="00C64C6A">
        <w:rPr>
          <w:noProof/>
        </w:rPr>
        <w:t>20</w:t>
      </w:r>
      <w:r>
        <w:fldChar w:fldCharType="end"/>
      </w:r>
      <w:r>
        <w:t>. Automatsko ažuriranje Literature</w:t>
      </w:r>
      <w:bookmarkEnd w:id="87"/>
    </w:p>
    <w:p w14:paraId="5A5E571C" w14:textId="77777777" w:rsidR="00FA7D5B" w:rsidRDefault="00FA7D5B" w:rsidP="00FA7D5B">
      <w:r>
        <w:t xml:space="preserve">Ukoliko želimo ažurirati brojeve slika i tabela u čitavom tekstu ili jednostavno izvršiti ažuriranje svih numeracija u čitavom tekstu tada je dovoljno da selektujemo čitav tekst naredbom </w:t>
      </w:r>
      <w:r w:rsidRPr="00B427F3">
        <w:rPr>
          <w:b/>
          <w:bCs/>
          <w:i/>
          <w:iCs/>
        </w:rPr>
        <w:t>(Ctr+A),</w:t>
      </w:r>
      <w:r>
        <w:t xml:space="preserve"> kliknemo desnim mišem na bilo koju numeraciju u tekstu, nevažno da li je slika, tabela ili nešto drugo i odaberemo opciju </w:t>
      </w:r>
      <w:r w:rsidRPr="00B427F3">
        <w:rPr>
          <w:b/>
          <w:bCs/>
          <w:i/>
          <w:iCs/>
        </w:rPr>
        <w:t>Update Field</w:t>
      </w:r>
      <w:r>
        <w:t xml:space="preserve">. Nakon toga će se pojaviti dodatni prozor možda i nekoliko puta za redom u kojem je potrebno odabrati opciju </w:t>
      </w:r>
      <w:r w:rsidRPr="00B427F3">
        <w:rPr>
          <w:b/>
          <w:bCs/>
          <w:i/>
          <w:iCs/>
        </w:rPr>
        <w:t>Update entire table.</w:t>
      </w:r>
    </w:p>
    <w:p w14:paraId="7040C1E8" w14:textId="77777777" w:rsidR="00FA7D5B" w:rsidRDefault="00FA7D5B" w:rsidP="00FA7D5B">
      <w:pPr>
        <w:jc w:val="center"/>
      </w:pPr>
      <w:r w:rsidRPr="000046AA">
        <w:rPr>
          <w:noProof/>
        </w:rPr>
        <w:drawing>
          <wp:inline distT="0" distB="0" distL="0" distR="0" wp14:anchorId="5C10FABB" wp14:editId="126FC4F5">
            <wp:extent cx="4226724" cy="2955851"/>
            <wp:effectExtent l="0" t="0" r="2540" b="0"/>
            <wp:docPr id="1516258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58285" name=""/>
                    <pic:cNvPicPr/>
                  </pic:nvPicPr>
                  <pic:blipFill>
                    <a:blip r:embed="rId28"/>
                    <a:stretch>
                      <a:fillRect/>
                    </a:stretch>
                  </pic:blipFill>
                  <pic:spPr>
                    <a:xfrm>
                      <a:off x="0" y="0"/>
                      <a:ext cx="4241061" cy="2965877"/>
                    </a:xfrm>
                    <a:prstGeom prst="rect">
                      <a:avLst/>
                    </a:prstGeom>
                  </pic:spPr>
                </pic:pic>
              </a:graphicData>
            </a:graphic>
          </wp:inline>
        </w:drawing>
      </w:r>
    </w:p>
    <w:p w14:paraId="7F5BE155" w14:textId="428AC357" w:rsidR="00FA7D5B" w:rsidRDefault="00FA7D5B" w:rsidP="00FA7D5B">
      <w:pPr>
        <w:pStyle w:val="SlNaslov"/>
      </w:pPr>
      <w:bookmarkStart w:id="88" w:name="_Toc176947822"/>
      <w:r>
        <w:t xml:space="preserve">Slika </w:t>
      </w:r>
      <w:r>
        <w:fldChar w:fldCharType="begin"/>
      </w:r>
      <w:r>
        <w:instrText xml:space="preserve"> SEQ Slika \* ARABIC </w:instrText>
      </w:r>
      <w:r>
        <w:fldChar w:fldCharType="separate"/>
      </w:r>
      <w:r w:rsidR="00C64C6A">
        <w:rPr>
          <w:noProof/>
        </w:rPr>
        <w:t>21</w:t>
      </w:r>
      <w:r>
        <w:fldChar w:fldCharType="end"/>
      </w:r>
      <w:r>
        <w:t>. Automatsko ažuriranje svih numeracija u tekstu (Korak 1)</w:t>
      </w:r>
      <w:bookmarkEnd w:id="88"/>
    </w:p>
    <w:p w14:paraId="02E0640E" w14:textId="77777777" w:rsidR="00FA7D5B" w:rsidRDefault="00FA7D5B" w:rsidP="00FA7D5B">
      <w:pPr>
        <w:jc w:val="center"/>
      </w:pPr>
    </w:p>
    <w:p w14:paraId="756B2F65" w14:textId="77777777" w:rsidR="00FA7D5B" w:rsidRDefault="00FA7D5B" w:rsidP="00FA7D5B">
      <w:pPr>
        <w:jc w:val="center"/>
      </w:pPr>
      <w:r w:rsidRPr="000046AA">
        <w:rPr>
          <w:noProof/>
        </w:rPr>
        <w:lastRenderedPageBreak/>
        <w:drawing>
          <wp:inline distT="0" distB="0" distL="0" distR="0" wp14:anchorId="64E3A97E" wp14:editId="0CEA3359">
            <wp:extent cx="4359349" cy="2233895"/>
            <wp:effectExtent l="0" t="0" r="3175" b="0"/>
            <wp:docPr id="159934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43917" name=""/>
                    <pic:cNvPicPr/>
                  </pic:nvPicPr>
                  <pic:blipFill>
                    <a:blip r:embed="rId29"/>
                    <a:stretch>
                      <a:fillRect/>
                    </a:stretch>
                  </pic:blipFill>
                  <pic:spPr>
                    <a:xfrm>
                      <a:off x="0" y="0"/>
                      <a:ext cx="4367393" cy="2238017"/>
                    </a:xfrm>
                    <a:prstGeom prst="rect">
                      <a:avLst/>
                    </a:prstGeom>
                  </pic:spPr>
                </pic:pic>
              </a:graphicData>
            </a:graphic>
          </wp:inline>
        </w:drawing>
      </w:r>
    </w:p>
    <w:p w14:paraId="2C062C62" w14:textId="6846BFFE" w:rsidR="00FA7D5B" w:rsidRDefault="00FA7D5B" w:rsidP="00FA7D5B">
      <w:pPr>
        <w:pStyle w:val="SlNaslov"/>
      </w:pPr>
      <w:bookmarkStart w:id="89" w:name="_Toc176947823"/>
      <w:r>
        <w:t xml:space="preserve">Slika </w:t>
      </w:r>
      <w:r>
        <w:fldChar w:fldCharType="begin"/>
      </w:r>
      <w:r>
        <w:instrText xml:space="preserve"> SEQ Slika \* ARABIC </w:instrText>
      </w:r>
      <w:r>
        <w:fldChar w:fldCharType="separate"/>
      </w:r>
      <w:r w:rsidR="00C64C6A">
        <w:rPr>
          <w:noProof/>
        </w:rPr>
        <w:t>22</w:t>
      </w:r>
      <w:r>
        <w:fldChar w:fldCharType="end"/>
      </w:r>
      <w:r>
        <w:t>. Automatsko ažuriranje svih numeracija u tekstu (Korak 2)</w:t>
      </w:r>
      <w:bookmarkEnd w:id="89"/>
    </w:p>
    <w:p w14:paraId="03E16B5F" w14:textId="77777777" w:rsidR="00FA7D5B" w:rsidRPr="0019664F" w:rsidRDefault="00FA7D5B" w:rsidP="00FA7D5B">
      <w:pPr>
        <w:jc w:val="center"/>
      </w:pPr>
    </w:p>
    <w:p w14:paraId="54334D2A" w14:textId="5AF85D68" w:rsidR="00FA7D5B" w:rsidRDefault="00FA7D5B">
      <w:pPr>
        <w:spacing w:after="0" w:line="240" w:lineRule="auto"/>
        <w:jc w:val="left"/>
      </w:pPr>
      <w:r>
        <w:br w:type="page"/>
      </w:r>
    </w:p>
    <w:p w14:paraId="79E0BEBA" w14:textId="1860F735" w:rsidR="00FA7D5B" w:rsidRDefault="00FA7D5B" w:rsidP="00FA7D5B"/>
    <w:p w14:paraId="4C11F43B" w14:textId="1B3574CB" w:rsidR="00081C00" w:rsidRPr="00E13940" w:rsidRDefault="00081C00" w:rsidP="00FA7D5B">
      <w:pPr>
        <w:pStyle w:val="Heading1"/>
        <w:spacing w:before="5000"/>
        <w:jc w:val="center"/>
        <w:rPr>
          <w:sz w:val="48"/>
        </w:rPr>
      </w:pPr>
      <w:bookmarkStart w:id="90" w:name="_Toc176947801"/>
      <w:r w:rsidRPr="00E13940">
        <w:rPr>
          <w:sz w:val="48"/>
        </w:rPr>
        <w:t>P R I L O Z I</w:t>
      </w:r>
      <w:bookmarkEnd w:id="90"/>
    </w:p>
    <w:p w14:paraId="67D35EC9" w14:textId="77777777" w:rsidR="00081C00" w:rsidRDefault="00081C00" w:rsidP="00E77101">
      <w:pPr>
        <w:spacing w:line="240" w:lineRule="auto"/>
        <w:jc w:val="left"/>
        <w:rPr>
          <w:b/>
          <w:sz w:val="44"/>
        </w:rPr>
      </w:pPr>
      <w:r>
        <w:rPr>
          <w:b/>
          <w:sz w:val="44"/>
        </w:rPr>
        <w:br w:type="page"/>
      </w:r>
    </w:p>
    <w:p w14:paraId="32E83FAE" w14:textId="77777777" w:rsidR="00081C00" w:rsidRDefault="00081C00" w:rsidP="00E77101"/>
    <w:p w14:paraId="12DFB6F4" w14:textId="77777777" w:rsidR="008C0E2F" w:rsidRPr="00E13940" w:rsidRDefault="00081C00" w:rsidP="00E13940">
      <w:pPr>
        <w:tabs>
          <w:tab w:val="left" w:pos="1035"/>
        </w:tabs>
        <w:spacing w:before="6000"/>
        <w:ind w:left="850" w:hanging="425"/>
        <w:jc w:val="center"/>
        <w:rPr>
          <w:b/>
          <w:sz w:val="48"/>
        </w:rPr>
      </w:pPr>
      <w:r w:rsidRPr="00081C00">
        <w:rPr>
          <w:b/>
          <w:sz w:val="48"/>
        </w:rPr>
        <w:t xml:space="preserve">P R I L O </w:t>
      </w:r>
      <w:r>
        <w:rPr>
          <w:b/>
          <w:sz w:val="48"/>
        </w:rPr>
        <w:t>G   1.</w:t>
      </w:r>
    </w:p>
    <w:sectPr w:rsidR="008C0E2F" w:rsidRPr="00E13940" w:rsidSect="001504BB">
      <w:headerReference w:type="even" r:id="rId30"/>
      <w:headerReference w:type="default" r:id="rId31"/>
      <w:footerReference w:type="default" r:id="rId32"/>
      <w:headerReference w:type="first" r:id="rId33"/>
      <w:footerReference w:type="first" r:id="rId34"/>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96E25F" w14:textId="77777777" w:rsidR="00006DBB" w:rsidRDefault="00006DBB" w:rsidP="00B4233B">
      <w:pPr>
        <w:spacing w:line="240" w:lineRule="auto"/>
      </w:pPr>
      <w:r>
        <w:separator/>
      </w:r>
    </w:p>
  </w:endnote>
  <w:endnote w:type="continuationSeparator" w:id="0">
    <w:p w14:paraId="201C1799" w14:textId="77777777" w:rsidR="00006DBB" w:rsidRDefault="00006DBB" w:rsidP="00B423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6279621"/>
      <w:docPartObj>
        <w:docPartGallery w:val="Page Numbers (Bottom of Page)"/>
        <w:docPartUnique/>
      </w:docPartObj>
    </w:sdtPr>
    <w:sdtContent>
      <w:p w14:paraId="4A2ADA74" w14:textId="77777777" w:rsidR="003054A7" w:rsidRPr="00366878" w:rsidRDefault="003054A7" w:rsidP="00366878">
        <w:pPr>
          <w:pStyle w:val="Footer"/>
          <w:pBdr>
            <w:top w:val="single" w:sz="4" w:space="1" w:color="auto"/>
          </w:pBdr>
          <w:jc w:val="right"/>
        </w:pPr>
        <w:r>
          <w:fldChar w:fldCharType="begin"/>
        </w:r>
        <w:r>
          <w:instrText>PAGE   \* MERGEFORMAT</w:instrText>
        </w:r>
        <w:r>
          <w:fldChar w:fldCharType="separate"/>
        </w:r>
        <w:r w:rsidR="00B36D94" w:rsidRPr="00B36D94">
          <w:rPr>
            <w:noProof/>
            <w:lang w:val="hr-HR"/>
          </w:rPr>
          <w:t>12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6855017"/>
      <w:docPartObj>
        <w:docPartGallery w:val="Page Numbers (Bottom of Page)"/>
        <w:docPartUnique/>
      </w:docPartObj>
    </w:sdtPr>
    <w:sdtContent>
      <w:p w14:paraId="69D4DB95" w14:textId="77777777" w:rsidR="003054A7" w:rsidRDefault="003054A7" w:rsidP="00366878">
        <w:pPr>
          <w:pStyle w:val="Footer"/>
          <w:pBdr>
            <w:top w:val="single" w:sz="4" w:space="1" w:color="auto"/>
          </w:pBdr>
          <w:jc w:val="right"/>
        </w:pPr>
        <w:r>
          <w:fldChar w:fldCharType="begin"/>
        </w:r>
        <w:r>
          <w:instrText>PAGE   \* MERGEFORMAT</w:instrText>
        </w:r>
        <w:r>
          <w:fldChar w:fldCharType="separate"/>
        </w:r>
        <w:r w:rsidR="00B36D94" w:rsidRPr="00B36D94">
          <w:rPr>
            <w:noProof/>
            <w:lang w:val="hr-HR"/>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6DBAE" w14:textId="77777777" w:rsidR="00006DBB" w:rsidRDefault="00006DBB" w:rsidP="00B4233B">
      <w:pPr>
        <w:spacing w:line="240" w:lineRule="auto"/>
      </w:pPr>
      <w:r>
        <w:separator/>
      </w:r>
    </w:p>
  </w:footnote>
  <w:footnote w:type="continuationSeparator" w:id="0">
    <w:p w14:paraId="63AD0DBC" w14:textId="77777777" w:rsidR="00006DBB" w:rsidRDefault="00006DBB" w:rsidP="00B423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9198A" w14:textId="77777777" w:rsidR="003054A7" w:rsidRDefault="003054A7">
    <w:pPr>
      <w:pStyle w:val="Header"/>
    </w:pPr>
    <w:r>
      <w:t>333333333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69D72" w14:textId="77777777" w:rsidR="003054A7" w:rsidRDefault="003054A7">
    <w:pPr>
      <w:pStyle w:val="Header"/>
    </w:pPr>
    <w:r>
      <w:t>333333333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B3E9F" w14:textId="77777777" w:rsidR="003054A7" w:rsidRPr="00903D59" w:rsidRDefault="003054A7" w:rsidP="00366878">
    <w:pPr>
      <w:pStyle w:val="Header"/>
      <w:tabs>
        <w:tab w:val="clear" w:pos="4536"/>
      </w:tabs>
      <w:rPr>
        <w:i/>
        <w:u w:val="single"/>
      </w:rPr>
    </w:pPr>
    <w:r w:rsidRPr="00366878">
      <w:rPr>
        <w:i/>
        <w:color w:val="FF0000"/>
        <w:u w:val="single"/>
      </w:rPr>
      <w:t>Student Student</w:t>
    </w:r>
    <w:r>
      <w:rPr>
        <w:i/>
        <w:u w:val="single"/>
      </w:rPr>
      <w:tab/>
      <w:t>Završni rad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D07E9" w14:textId="77777777" w:rsidR="003054A7" w:rsidRPr="00F27DA2" w:rsidRDefault="003054A7" w:rsidP="00366878">
    <w:pPr>
      <w:pStyle w:val="Header"/>
      <w:tabs>
        <w:tab w:val="clear" w:pos="4536"/>
      </w:tabs>
      <w:rPr>
        <w:i/>
        <w:u w:val="single"/>
      </w:rPr>
    </w:pPr>
    <w:r w:rsidRPr="00366878">
      <w:rPr>
        <w:i/>
        <w:color w:val="FF0000"/>
        <w:u w:val="single"/>
      </w:rPr>
      <w:t>Student Student</w:t>
    </w:r>
    <w:r>
      <w:rPr>
        <w:i/>
        <w:u w:val="single"/>
      </w:rPr>
      <w:tab/>
    </w:r>
    <w:r w:rsidRPr="00F27DA2">
      <w:rPr>
        <w:i/>
        <w:u w:val="single"/>
      </w:rPr>
      <w:t>Završni rad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1900"/>
    <w:multiLevelType w:val="hybridMultilevel"/>
    <w:tmpl w:val="8A56890A"/>
    <w:lvl w:ilvl="0" w:tplc="041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97620"/>
    <w:multiLevelType w:val="hybridMultilevel"/>
    <w:tmpl w:val="2BF22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362AB"/>
    <w:multiLevelType w:val="multilevel"/>
    <w:tmpl w:val="923471EC"/>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571742E"/>
    <w:multiLevelType w:val="hybridMultilevel"/>
    <w:tmpl w:val="A0B259BC"/>
    <w:lvl w:ilvl="0" w:tplc="6E367D34">
      <w:start w:val="1"/>
      <w:numFmt w:val="decimal"/>
      <w:lvlText w:val="6.%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15:restartNumberingAfterBreak="0">
    <w:nsid w:val="0BEB77CB"/>
    <w:multiLevelType w:val="multilevel"/>
    <w:tmpl w:val="8F08D1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74D1C45"/>
    <w:multiLevelType w:val="hybridMultilevel"/>
    <w:tmpl w:val="9132BCAA"/>
    <w:lvl w:ilvl="0" w:tplc="C10A189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E1F47"/>
    <w:multiLevelType w:val="hybridMultilevel"/>
    <w:tmpl w:val="AFE20538"/>
    <w:lvl w:ilvl="0" w:tplc="C0D06B9E">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954B1"/>
    <w:multiLevelType w:val="hybridMultilevel"/>
    <w:tmpl w:val="5D66799E"/>
    <w:lvl w:ilvl="0" w:tplc="22521ABE">
      <w:start w:val="1"/>
      <w:numFmt w:val="decimal"/>
      <w:lvlText w:val="5.%1."/>
      <w:lvlJc w:val="left"/>
      <w:pPr>
        <w:ind w:left="717" w:hanging="360"/>
      </w:pPr>
      <w:rPr>
        <w:rFonts w:hint="default"/>
        <w:b w:val="0"/>
        <w:i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15:restartNumberingAfterBreak="0">
    <w:nsid w:val="23F077C0"/>
    <w:multiLevelType w:val="hybridMultilevel"/>
    <w:tmpl w:val="639609BA"/>
    <w:lvl w:ilvl="0" w:tplc="5232A5B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A4B6C"/>
    <w:multiLevelType w:val="multilevel"/>
    <w:tmpl w:val="6046C17C"/>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B8242E2"/>
    <w:multiLevelType w:val="hybridMultilevel"/>
    <w:tmpl w:val="4040693C"/>
    <w:lvl w:ilvl="0" w:tplc="041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A1B26"/>
    <w:multiLevelType w:val="hybridMultilevel"/>
    <w:tmpl w:val="5E0C868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37527081"/>
    <w:multiLevelType w:val="hybridMultilevel"/>
    <w:tmpl w:val="F3246582"/>
    <w:lvl w:ilvl="0" w:tplc="D928706A">
      <w:start w:val="1"/>
      <w:numFmt w:val="decimal"/>
      <w:lvlText w:val="4.2.%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15:restartNumberingAfterBreak="0">
    <w:nsid w:val="3FED1AE5"/>
    <w:multiLevelType w:val="hybridMultilevel"/>
    <w:tmpl w:val="BC220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820BE3"/>
    <w:multiLevelType w:val="hybridMultilevel"/>
    <w:tmpl w:val="3E8CF9EC"/>
    <w:lvl w:ilvl="0" w:tplc="936E5C10">
      <w:start w:val="1"/>
      <w:numFmt w:val="decimal"/>
      <w:pStyle w:val="Heading9"/>
      <w:lvlText w:val="4.1.%1."/>
      <w:lvlJc w:val="left"/>
      <w:pPr>
        <w:ind w:left="720" w:hanging="360"/>
      </w:pPr>
      <w:rPr>
        <w:rFonts w:hint="default"/>
        <w:b w:val="0"/>
        <w:i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40F83A17"/>
    <w:multiLevelType w:val="hybridMultilevel"/>
    <w:tmpl w:val="3C5279C4"/>
    <w:lvl w:ilvl="0" w:tplc="1012FB9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034AED"/>
    <w:multiLevelType w:val="hybridMultilevel"/>
    <w:tmpl w:val="7472CC62"/>
    <w:lvl w:ilvl="0" w:tplc="64B26EBC">
      <w:start w:val="1"/>
      <w:numFmt w:val="decimal"/>
      <w:lvlText w:val="2.4.%1."/>
      <w:lvlJc w:val="left"/>
      <w:pPr>
        <w:ind w:left="72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15:restartNumberingAfterBreak="0">
    <w:nsid w:val="45BE49F6"/>
    <w:multiLevelType w:val="hybridMultilevel"/>
    <w:tmpl w:val="6116FE8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48356565"/>
    <w:multiLevelType w:val="hybridMultilevel"/>
    <w:tmpl w:val="2AF66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AF7CCA"/>
    <w:multiLevelType w:val="hybridMultilevel"/>
    <w:tmpl w:val="DB3668FA"/>
    <w:lvl w:ilvl="0" w:tplc="C10A189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07477"/>
    <w:multiLevelType w:val="multilevel"/>
    <w:tmpl w:val="1BC24A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3B9246E"/>
    <w:multiLevelType w:val="hybridMultilevel"/>
    <w:tmpl w:val="C380A106"/>
    <w:lvl w:ilvl="0" w:tplc="0B62F21C">
      <w:start w:val="1"/>
      <w:numFmt w:val="decimal"/>
      <w:lvlText w:val="[%1]"/>
      <w:lvlJc w:val="left"/>
      <w:pPr>
        <w:ind w:left="360" w:hanging="360"/>
      </w:pPr>
      <w:rPr>
        <w:rFonts w:hint="default"/>
        <w:sz w:val="17"/>
        <w:szCs w:val="1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02C41AE"/>
    <w:multiLevelType w:val="hybridMultilevel"/>
    <w:tmpl w:val="0A420110"/>
    <w:lvl w:ilvl="0" w:tplc="CDD29B1A">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3" w15:restartNumberingAfterBreak="0">
    <w:nsid w:val="60E85FA7"/>
    <w:multiLevelType w:val="hybridMultilevel"/>
    <w:tmpl w:val="025CC048"/>
    <w:lvl w:ilvl="0" w:tplc="B11AC1B6">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3A9288F"/>
    <w:multiLevelType w:val="hybridMultilevel"/>
    <w:tmpl w:val="7020E3F4"/>
    <w:lvl w:ilvl="0" w:tplc="6C7E7924">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5" w15:restartNumberingAfterBreak="0">
    <w:nsid w:val="655D644A"/>
    <w:multiLevelType w:val="hybridMultilevel"/>
    <w:tmpl w:val="395AAAB4"/>
    <w:lvl w:ilvl="0" w:tplc="10D6422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7AE4533"/>
    <w:multiLevelType w:val="hybridMultilevel"/>
    <w:tmpl w:val="9146BF76"/>
    <w:lvl w:ilvl="0" w:tplc="D0AAA6DA">
      <w:start w:val="1"/>
      <w:numFmt w:val="decimal"/>
      <w:lvlText w:val="2.2.%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7" w15:restartNumberingAfterBreak="0">
    <w:nsid w:val="77443D25"/>
    <w:multiLevelType w:val="hybridMultilevel"/>
    <w:tmpl w:val="E62CC5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8DB2CB8"/>
    <w:multiLevelType w:val="multilevel"/>
    <w:tmpl w:val="BA6A0D2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9" w15:restartNumberingAfterBreak="0">
    <w:nsid w:val="7C713C28"/>
    <w:multiLevelType w:val="multilevel"/>
    <w:tmpl w:val="1DB2AE2A"/>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7E8D38EE"/>
    <w:multiLevelType w:val="hybridMultilevel"/>
    <w:tmpl w:val="ACEA390C"/>
    <w:lvl w:ilvl="0" w:tplc="AE64D0B8">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227766110">
    <w:abstractNumId w:val="26"/>
  </w:num>
  <w:num w:numId="2" w16cid:durableId="699670257">
    <w:abstractNumId w:val="7"/>
  </w:num>
  <w:num w:numId="3" w16cid:durableId="1636985354">
    <w:abstractNumId w:val="12"/>
  </w:num>
  <w:num w:numId="4" w16cid:durableId="830371890">
    <w:abstractNumId w:val="16"/>
  </w:num>
  <w:num w:numId="5" w16cid:durableId="970548996">
    <w:abstractNumId w:val="3"/>
  </w:num>
  <w:num w:numId="6" w16cid:durableId="1747024524">
    <w:abstractNumId w:val="14"/>
  </w:num>
  <w:num w:numId="7" w16cid:durableId="271940529">
    <w:abstractNumId w:val="2"/>
  </w:num>
  <w:num w:numId="8" w16cid:durableId="1414476501">
    <w:abstractNumId w:val="22"/>
  </w:num>
  <w:num w:numId="9" w16cid:durableId="746148433">
    <w:abstractNumId w:val="24"/>
  </w:num>
  <w:num w:numId="10" w16cid:durableId="1117869002">
    <w:abstractNumId w:val="11"/>
  </w:num>
  <w:num w:numId="11" w16cid:durableId="1326009711">
    <w:abstractNumId w:val="9"/>
  </w:num>
  <w:num w:numId="12" w16cid:durableId="898396035">
    <w:abstractNumId w:val="17"/>
  </w:num>
  <w:num w:numId="13" w16cid:durableId="2038117756">
    <w:abstractNumId w:val="28"/>
  </w:num>
  <w:num w:numId="14" w16cid:durableId="1500073686">
    <w:abstractNumId w:val="29"/>
  </w:num>
  <w:num w:numId="15" w16cid:durableId="2105102020">
    <w:abstractNumId w:val="24"/>
  </w:num>
  <w:num w:numId="16" w16cid:durableId="804273809">
    <w:abstractNumId w:val="2"/>
  </w:num>
  <w:num w:numId="17" w16cid:durableId="1946494466">
    <w:abstractNumId w:val="2"/>
  </w:num>
  <w:num w:numId="18" w16cid:durableId="393550515">
    <w:abstractNumId w:val="2"/>
  </w:num>
  <w:num w:numId="19" w16cid:durableId="404885989">
    <w:abstractNumId w:val="2"/>
  </w:num>
  <w:num w:numId="20" w16cid:durableId="900364098">
    <w:abstractNumId w:val="27"/>
  </w:num>
  <w:num w:numId="21" w16cid:durableId="691957698">
    <w:abstractNumId w:val="2"/>
  </w:num>
  <w:num w:numId="22" w16cid:durableId="136068715">
    <w:abstractNumId w:val="2"/>
  </w:num>
  <w:num w:numId="23" w16cid:durableId="437721869">
    <w:abstractNumId w:val="21"/>
  </w:num>
  <w:num w:numId="24" w16cid:durableId="565074419">
    <w:abstractNumId w:val="4"/>
  </w:num>
  <w:num w:numId="25" w16cid:durableId="148450650">
    <w:abstractNumId w:val="0"/>
  </w:num>
  <w:num w:numId="26" w16cid:durableId="1703166143">
    <w:abstractNumId w:val="10"/>
  </w:num>
  <w:num w:numId="27" w16cid:durableId="529954875">
    <w:abstractNumId w:val="20"/>
  </w:num>
  <w:num w:numId="28" w16cid:durableId="1170674591">
    <w:abstractNumId w:val="13"/>
  </w:num>
  <w:num w:numId="29" w16cid:durableId="2008630358">
    <w:abstractNumId w:val="6"/>
  </w:num>
  <w:num w:numId="30" w16cid:durableId="942034907">
    <w:abstractNumId w:val="18"/>
  </w:num>
  <w:num w:numId="31" w16cid:durableId="149757788">
    <w:abstractNumId w:val="5"/>
  </w:num>
  <w:num w:numId="32" w16cid:durableId="1976907202">
    <w:abstractNumId w:val="8"/>
  </w:num>
  <w:num w:numId="33" w16cid:durableId="1637032238">
    <w:abstractNumId w:val="19"/>
  </w:num>
  <w:num w:numId="34" w16cid:durableId="1278952722">
    <w:abstractNumId w:val="1"/>
  </w:num>
  <w:num w:numId="35" w16cid:durableId="1806197606">
    <w:abstractNumId w:val="15"/>
  </w:num>
  <w:num w:numId="36" w16cid:durableId="1383868448">
    <w:abstractNumId w:val="25"/>
  </w:num>
  <w:num w:numId="37" w16cid:durableId="1910380230">
    <w:abstractNumId w:val="23"/>
  </w:num>
  <w:num w:numId="38" w16cid:durableId="896815701">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defaultTabStop w:val="851"/>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33B"/>
    <w:rsid w:val="00004376"/>
    <w:rsid w:val="000046AA"/>
    <w:rsid w:val="00006281"/>
    <w:rsid w:val="00006A08"/>
    <w:rsid w:val="00006DBB"/>
    <w:rsid w:val="00007299"/>
    <w:rsid w:val="000076A0"/>
    <w:rsid w:val="00011D49"/>
    <w:rsid w:val="00015683"/>
    <w:rsid w:val="00016E55"/>
    <w:rsid w:val="00024B85"/>
    <w:rsid w:val="00034156"/>
    <w:rsid w:val="00034958"/>
    <w:rsid w:val="000451F4"/>
    <w:rsid w:val="000518FB"/>
    <w:rsid w:val="00051CF5"/>
    <w:rsid w:val="00051DBF"/>
    <w:rsid w:val="00053985"/>
    <w:rsid w:val="000604C0"/>
    <w:rsid w:val="00060875"/>
    <w:rsid w:val="00070860"/>
    <w:rsid w:val="00071FEF"/>
    <w:rsid w:val="000731BC"/>
    <w:rsid w:val="000753F3"/>
    <w:rsid w:val="00081C00"/>
    <w:rsid w:val="00082C9C"/>
    <w:rsid w:val="00082D57"/>
    <w:rsid w:val="00091E40"/>
    <w:rsid w:val="000932D2"/>
    <w:rsid w:val="00094850"/>
    <w:rsid w:val="00095446"/>
    <w:rsid w:val="000A1697"/>
    <w:rsid w:val="000A677F"/>
    <w:rsid w:val="000A7085"/>
    <w:rsid w:val="000B054B"/>
    <w:rsid w:val="000B1437"/>
    <w:rsid w:val="000B34FC"/>
    <w:rsid w:val="000C4588"/>
    <w:rsid w:val="000C4A88"/>
    <w:rsid w:val="000C7588"/>
    <w:rsid w:val="000D1762"/>
    <w:rsid w:val="000E0DB5"/>
    <w:rsid w:val="000E0DEF"/>
    <w:rsid w:val="000E0E84"/>
    <w:rsid w:val="000E10AA"/>
    <w:rsid w:val="000E29AB"/>
    <w:rsid w:val="000E47B8"/>
    <w:rsid w:val="000E490C"/>
    <w:rsid w:val="000F0B4F"/>
    <w:rsid w:val="000F1F90"/>
    <w:rsid w:val="000F4D5C"/>
    <w:rsid w:val="000F771C"/>
    <w:rsid w:val="00102B3E"/>
    <w:rsid w:val="00102E73"/>
    <w:rsid w:val="00103410"/>
    <w:rsid w:val="00104342"/>
    <w:rsid w:val="00105A6A"/>
    <w:rsid w:val="001113FA"/>
    <w:rsid w:val="001153A3"/>
    <w:rsid w:val="00120956"/>
    <w:rsid w:val="00121C7C"/>
    <w:rsid w:val="00123BA0"/>
    <w:rsid w:val="00130AAA"/>
    <w:rsid w:val="0013114E"/>
    <w:rsid w:val="00132A3A"/>
    <w:rsid w:val="001428AF"/>
    <w:rsid w:val="00143047"/>
    <w:rsid w:val="00143EA0"/>
    <w:rsid w:val="00144023"/>
    <w:rsid w:val="00145B6C"/>
    <w:rsid w:val="00147311"/>
    <w:rsid w:val="001504BB"/>
    <w:rsid w:val="00152261"/>
    <w:rsid w:val="00154590"/>
    <w:rsid w:val="00156560"/>
    <w:rsid w:val="00157D79"/>
    <w:rsid w:val="00162132"/>
    <w:rsid w:val="001665C4"/>
    <w:rsid w:val="00170673"/>
    <w:rsid w:val="001741C9"/>
    <w:rsid w:val="00182200"/>
    <w:rsid w:val="00184566"/>
    <w:rsid w:val="00185CE8"/>
    <w:rsid w:val="00187982"/>
    <w:rsid w:val="001910BA"/>
    <w:rsid w:val="001933FC"/>
    <w:rsid w:val="00195EDE"/>
    <w:rsid w:val="0019664F"/>
    <w:rsid w:val="001A4BDF"/>
    <w:rsid w:val="001A7349"/>
    <w:rsid w:val="001B080E"/>
    <w:rsid w:val="001B3ED0"/>
    <w:rsid w:val="001B53CE"/>
    <w:rsid w:val="001B5B06"/>
    <w:rsid w:val="001C00FC"/>
    <w:rsid w:val="001C1522"/>
    <w:rsid w:val="001C16E8"/>
    <w:rsid w:val="001C3E27"/>
    <w:rsid w:val="001C408E"/>
    <w:rsid w:val="001C4116"/>
    <w:rsid w:val="001C7589"/>
    <w:rsid w:val="001D004F"/>
    <w:rsid w:val="001D09B5"/>
    <w:rsid w:val="001D3ECE"/>
    <w:rsid w:val="001D5C42"/>
    <w:rsid w:val="001D731B"/>
    <w:rsid w:val="001E04EC"/>
    <w:rsid w:val="001F2129"/>
    <w:rsid w:val="001F24AB"/>
    <w:rsid w:val="00206241"/>
    <w:rsid w:val="002140AC"/>
    <w:rsid w:val="00215BBE"/>
    <w:rsid w:val="0021605F"/>
    <w:rsid w:val="00221697"/>
    <w:rsid w:val="00221BC9"/>
    <w:rsid w:val="0022514C"/>
    <w:rsid w:val="002347CC"/>
    <w:rsid w:val="00235168"/>
    <w:rsid w:val="00236C34"/>
    <w:rsid w:val="0024610B"/>
    <w:rsid w:val="00246365"/>
    <w:rsid w:val="0024687E"/>
    <w:rsid w:val="00246E5D"/>
    <w:rsid w:val="00247047"/>
    <w:rsid w:val="00250339"/>
    <w:rsid w:val="002539EF"/>
    <w:rsid w:val="00254332"/>
    <w:rsid w:val="00257621"/>
    <w:rsid w:val="00260E35"/>
    <w:rsid w:val="00260F2C"/>
    <w:rsid w:val="002618E5"/>
    <w:rsid w:val="00261E60"/>
    <w:rsid w:val="002628BE"/>
    <w:rsid w:val="002645E8"/>
    <w:rsid w:val="00265A63"/>
    <w:rsid w:val="00267B32"/>
    <w:rsid w:val="00270DD9"/>
    <w:rsid w:val="0027267C"/>
    <w:rsid w:val="00276126"/>
    <w:rsid w:val="00276F36"/>
    <w:rsid w:val="00280AFF"/>
    <w:rsid w:val="00284CFE"/>
    <w:rsid w:val="00285972"/>
    <w:rsid w:val="002869EC"/>
    <w:rsid w:val="00286B98"/>
    <w:rsid w:val="00286DBD"/>
    <w:rsid w:val="002922AC"/>
    <w:rsid w:val="00294703"/>
    <w:rsid w:val="002A165C"/>
    <w:rsid w:val="002A4AD8"/>
    <w:rsid w:val="002A4DF7"/>
    <w:rsid w:val="002A6F38"/>
    <w:rsid w:val="002B2BFB"/>
    <w:rsid w:val="002B63FF"/>
    <w:rsid w:val="002B6EEB"/>
    <w:rsid w:val="002B6FBA"/>
    <w:rsid w:val="002B7E33"/>
    <w:rsid w:val="002C3ABB"/>
    <w:rsid w:val="002C5500"/>
    <w:rsid w:val="002C79F1"/>
    <w:rsid w:val="002D1124"/>
    <w:rsid w:val="002D198A"/>
    <w:rsid w:val="002E0732"/>
    <w:rsid w:val="002E0CAB"/>
    <w:rsid w:val="002E3FEA"/>
    <w:rsid w:val="002E41E9"/>
    <w:rsid w:val="002E5EB1"/>
    <w:rsid w:val="002F2C80"/>
    <w:rsid w:val="002F5A68"/>
    <w:rsid w:val="003054A7"/>
    <w:rsid w:val="00305FAD"/>
    <w:rsid w:val="00306267"/>
    <w:rsid w:val="00307759"/>
    <w:rsid w:val="003129EE"/>
    <w:rsid w:val="00323A38"/>
    <w:rsid w:val="00324820"/>
    <w:rsid w:val="003252CB"/>
    <w:rsid w:val="00326590"/>
    <w:rsid w:val="00327D29"/>
    <w:rsid w:val="00330477"/>
    <w:rsid w:val="00330E05"/>
    <w:rsid w:val="00335654"/>
    <w:rsid w:val="00336FDF"/>
    <w:rsid w:val="0034138F"/>
    <w:rsid w:val="003436CD"/>
    <w:rsid w:val="00346B55"/>
    <w:rsid w:val="003476B9"/>
    <w:rsid w:val="00351F4B"/>
    <w:rsid w:val="0035270E"/>
    <w:rsid w:val="0035429A"/>
    <w:rsid w:val="003579C4"/>
    <w:rsid w:val="0036348F"/>
    <w:rsid w:val="003644F5"/>
    <w:rsid w:val="00364995"/>
    <w:rsid w:val="00366878"/>
    <w:rsid w:val="00366BB6"/>
    <w:rsid w:val="00367F7F"/>
    <w:rsid w:val="00371A8F"/>
    <w:rsid w:val="00374B55"/>
    <w:rsid w:val="0037588F"/>
    <w:rsid w:val="00375B06"/>
    <w:rsid w:val="00380E44"/>
    <w:rsid w:val="00381F16"/>
    <w:rsid w:val="00382E1C"/>
    <w:rsid w:val="00383DA6"/>
    <w:rsid w:val="00384528"/>
    <w:rsid w:val="003865FE"/>
    <w:rsid w:val="00390775"/>
    <w:rsid w:val="00390929"/>
    <w:rsid w:val="00391624"/>
    <w:rsid w:val="0039290D"/>
    <w:rsid w:val="00394EA7"/>
    <w:rsid w:val="00396774"/>
    <w:rsid w:val="003A340D"/>
    <w:rsid w:val="003A3FD9"/>
    <w:rsid w:val="003A4685"/>
    <w:rsid w:val="003B1647"/>
    <w:rsid w:val="003B6048"/>
    <w:rsid w:val="003C0EF6"/>
    <w:rsid w:val="003C1619"/>
    <w:rsid w:val="003C2DD5"/>
    <w:rsid w:val="003C4319"/>
    <w:rsid w:val="003C72C9"/>
    <w:rsid w:val="003D308D"/>
    <w:rsid w:val="003D70D8"/>
    <w:rsid w:val="003E78CD"/>
    <w:rsid w:val="00412A46"/>
    <w:rsid w:val="0041616A"/>
    <w:rsid w:val="00416C76"/>
    <w:rsid w:val="00420A0E"/>
    <w:rsid w:val="00423BBA"/>
    <w:rsid w:val="00423D1D"/>
    <w:rsid w:val="00425F2D"/>
    <w:rsid w:val="00427253"/>
    <w:rsid w:val="004333F6"/>
    <w:rsid w:val="00436879"/>
    <w:rsid w:val="00436ECA"/>
    <w:rsid w:val="004473C9"/>
    <w:rsid w:val="004545D2"/>
    <w:rsid w:val="00465013"/>
    <w:rsid w:val="00465AB6"/>
    <w:rsid w:val="00470A5D"/>
    <w:rsid w:val="0047618E"/>
    <w:rsid w:val="004877FC"/>
    <w:rsid w:val="00497860"/>
    <w:rsid w:val="004A2755"/>
    <w:rsid w:val="004A28F8"/>
    <w:rsid w:val="004A3EDA"/>
    <w:rsid w:val="004A43CC"/>
    <w:rsid w:val="004A4D2D"/>
    <w:rsid w:val="004A58AB"/>
    <w:rsid w:val="004B4009"/>
    <w:rsid w:val="004B46DB"/>
    <w:rsid w:val="004C26BD"/>
    <w:rsid w:val="004C3CBA"/>
    <w:rsid w:val="004C485C"/>
    <w:rsid w:val="004C4C86"/>
    <w:rsid w:val="004C514A"/>
    <w:rsid w:val="004C6F4E"/>
    <w:rsid w:val="004D03B0"/>
    <w:rsid w:val="004D2F65"/>
    <w:rsid w:val="004D4C8C"/>
    <w:rsid w:val="004E35D3"/>
    <w:rsid w:val="004F4299"/>
    <w:rsid w:val="004F515F"/>
    <w:rsid w:val="004F707E"/>
    <w:rsid w:val="00501079"/>
    <w:rsid w:val="00503E56"/>
    <w:rsid w:val="0050488D"/>
    <w:rsid w:val="00504F5C"/>
    <w:rsid w:val="005107AF"/>
    <w:rsid w:val="00510E4C"/>
    <w:rsid w:val="00514EE7"/>
    <w:rsid w:val="00515126"/>
    <w:rsid w:val="005203EB"/>
    <w:rsid w:val="00523294"/>
    <w:rsid w:val="00525A2A"/>
    <w:rsid w:val="00527DA3"/>
    <w:rsid w:val="005301C5"/>
    <w:rsid w:val="00531D1E"/>
    <w:rsid w:val="005349A3"/>
    <w:rsid w:val="00534DE3"/>
    <w:rsid w:val="00545C75"/>
    <w:rsid w:val="00547B59"/>
    <w:rsid w:val="00557143"/>
    <w:rsid w:val="00560113"/>
    <w:rsid w:val="00560A9D"/>
    <w:rsid w:val="005647D3"/>
    <w:rsid w:val="00566572"/>
    <w:rsid w:val="00566F8E"/>
    <w:rsid w:val="00575037"/>
    <w:rsid w:val="0058090F"/>
    <w:rsid w:val="0059132F"/>
    <w:rsid w:val="0059283C"/>
    <w:rsid w:val="00593EA3"/>
    <w:rsid w:val="00595497"/>
    <w:rsid w:val="00596803"/>
    <w:rsid w:val="005969A8"/>
    <w:rsid w:val="005A1FFA"/>
    <w:rsid w:val="005A427A"/>
    <w:rsid w:val="005A4488"/>
    <w:rsid w:val="005A4803"/>
    <w:rsid w:val="005A7E72"/>
    <w:rsid w:val="005B626B"/>
    <w:rsid w:val="005B7C0F"/>
    <w:rsid w:val="005C2011"/>
    <w:rsid w:val="005C247D"/>
    <w:rsid w:val="005C2DA4"/>
    <w:rsid w:val="005C5685"/>
    <w:rsid w:val="005C69D1"/>
    <w:rsid w:val="005D0DA4"/>
    <w:rsid w:val="005D10E0"/>
    <w:rsid w:val="005D2195"/>
    <w:rsid w:val="005D4AAB"/>
    <w:rsid w:val="005D4FD7"/>
    <w:rsid w:val="005D5D1E"/>
    <w:rsid w:val="005E136D"/>
    <w:rsid w:val="005E2D68"/>
    <w:rsid w:val="005E45B2"/>
    <w:rsid w:val="005E4926"/>
    <w:rsid w:val="005E760F"/>
    <w:rsid w:val="005F02A8"/>
    <w:rsid w:val="005F0BCB"/>
    <w:rsid w:val="005F1611"/>
    <w:rsid w:val="005F2431"/>
    <w:rsid w:val="005F37FE"/>
    <w:rsid w:val="005F5380"/>
    <w:rsid w:val="005F61A7"/>
    <w:rsid w:val="0060037F"/>
    <w:rsid w:val="006004E0"/>
    <w:rsid w:val="00600831"/>
    <w:rsid w:val="00601853"/>
    <w:rsid w:val="006037E8"/>
    <w:rsid w:val="00605D8A"/>
    <w:rsid w:val="006066EA"/>
    <w:rsid w:val="00607F80"/>
    <w:rsid w:val="0061615F"/>
    <w:rsid w:val="006173C7"/>
    <w:rsid w:val="006213E4"/>
    <w:rsid w:val="006305C4"/>
    <w:rsid w:val="0063293D"/>
    <w:rsid w:val="00637768"/>
    <w:rsid w:val="0064104E"/>
    <w:rsid w:val="0064245F"/>
    <w:rsid w:val="00642E4E"/>
    <w:rsid w:val="00644083"/>
    <w:rsid w:val="00645116"/>
    <w:rsid w:val="0064628D"/>
    <w:rsid w:val="006469B4"/>
    <w:rsid w:val="00646D43"/>
    <w:rsid w:val="0065009E"/>
    <w:rsid w:val="00651403"/>
    <w:rsid w:val="00651EAC"/>
    <w:rsid w:val="00655FBD"/>
    <w:rsid w:val="0065674E"/>
    <w:rsid w:val="00656B6D"/>
    <w:rsid w:val="00657DF0"/>
    <w:rsid w:val="00664BBC"/>
    <w:rsid w:val="00665819"/>
    <w:rsid w:val="00667D7A"/>
    <w:rsid w:val="00677AF1"/>
    <w:rsid w:val="006809FE"/>
    <w:rsid w:val="0068228F"/>
    <w:rsid w:val="0068279D"/>
    <w:rsid w:val="00686EF4"/>
    <w:rsid w:val="00691F91"/>
    <w:rsid w:val="00694331"/>
    <w:rsid w:val="00695CC8"/>
    <w:rsid w:val="006A38F9"/>
    <w:rsid w:val="006A541B"/>
    <w:rsid w:val="006A64CB"/>
    <w:rsid w:val="006B0B05"/>
    <w:rsid w:val="006B5C8C"/>
    <w:rsid w:val="006C064B"/>
    <w:rsid w:val="006C1714"/>
    <w:rsid w:val="006C3230"/>
    <w:rsid w:val="006C60A4"/>
    <w:rsid w:val="006C64D7"/>
    <w:rsid w:val="006C7D44"/>
    <w:rsid w:val="006D268D"/>
    <w:rsid w:val="006D52A4"/>
    <w:rsid w:val="006D69FB"/>
    <w:rsid w:val="006E01EC"/>
    <w:rsid w:val="006E13B6"/>
    <w:rsid w:val="006E5816"/>
    <w:rsid w:val="006E70D2"/>
    <w:rsid w:val="006F0326"/>
    <w:rsid w:val="006F2646"/>
    <w:rsid w:val="006F41A8"/>
    <w:rsid w:val="006F58E3"/>
    <w:rsid w:val="006F73FA"/>
    <w:rsid w:val="00700A88"/>
    <w:rsid w:val="00701508"/>
    <w:rsid w:val="00703258"/>
    <w:rsid w:val="007046C2"/>
    <w:rsid w:val="0070538A"/>
    <w:rsid w:val="007129CC"/>
    <w:rsid w:val="007162E8"/>
    <w:rsid w:val="00716B07"/>
    <w:rsid w:val="00717D15"/>
    <w:rsid w:val="00722DB2"/>
    <w:rsid w:val="00724223"/>
    <w:rsid w:val="0073007E"/>
    <w:rsid w:val="00731A22"/>
    <w:rsid w:val="00731F34"/>
    <w:rsid w:val="007342C1"/>
    <w:rsid w:val="0073653C"/>
    <w:rsid w:val="00736AD4"/>
    <w:rsid w:val="00740F1C"/>
    <w:rsid w:val="00742CDE"/>
    <w:rsid w:val="00744275"/>
    <w:rsid w:val="00747696"/>
    <w:rsid w:val="007479C1"/>
    <w:rsid w:val="007506E1"/>
    <w:rsid w:val="007511DE"/>
    <w:rsid w:val="007515D5"/>
    <w:rsid w:val="00752791"/>
    <w:rsid w:val="007539F7"/>
    <w:rsid w:val="0076218B"/>
    <w:rsid w:val="00765CF1"/>
    <w:rsid w:val="007733AB"/>
    <w:rsid w:val="007748E9"/>
    <w:rsid w:val="007756BD"/>
    <w:rsid w:val="00776656"/>
    <w:rsid w:val="00780823"/>
    <w:rsid w:val="00783058"/>
    <w:rsid w:val="007857E7"/>
    <w:rsid w:val="00786554"/>
    <w:rsid w:val="00787262"/>
    <w:rsid w:val="00787401"/>
    <w:rsid w:val="00790779"/>
    <w:rsid w:val="00790AF2"/>
    <w:rsid w:val="00792171"/>
    <w:rsid w:val="00792613"/>
    <w:rsid w:val="00795BEE"/>
    <w:rsid w:val="007A1AA7"/>
    <w:rsid w:val="007A2BBA"/>
    <w:rsid w:val="007A3CE9"/>
    <w:rsid w:val="007B51AE"/>
    <w:rsid w:val="007B7795"/>
    <w:rsid w:val="007C1E07"/>
    <w:rsid w:val="007C1E4A"/>
    <w:rsid w:val="007C3923"/>
    <w:rsid w:val="007D109E"/>
    <w:rsid w:val="007D15EF"/>
    <w:rsid w:val="007D545E"/>
    <w:rsid w:val="007E1307"/>
    <w:rsid w:val="007E4792"/>
    <w:rsid w:val="007F2BD3"/>
    <w:rsid w:val="007F2C71"/>
    <w:rsid w:val="007F4407"/>
    <w:rsid w:val="007F52DC"/>
    <w:rsid w:val="007F551A"/>
    <w:rsid w:val="0080035E"/>
    <w:rsid w:val="00802F43"/>
    <w:rsid w:val="00805FC3"/>
    <w:rsid w:val="00813973"/>
    <w:rsid w:val="00825984"/>
    <w:rsid w:val="0082605F"/>
    <w:rsid w:val="00830440"/>
    <w:rsid w:val="00830800"/>
    <w:rsid w:val="00831F72"/>
    <w:rsid w:val="00832B62"/>
    <w:rsid w:val="0083674E"/>
    <w:rsid w:val="00836E32"/>
    <w:rsid w:val="00851333"/>
    <w:rsid w:val="0085321F"/>
    <w:rsid w:val="00855620"/>
    <w:rsid w:val="00856202"/>
    <w:rsid w:val="00856FCF"/>
    <w:rsid w:val="00857669"/>
    <w:rsid w:val="00863313"/>
    <w:rsid w:val="00863A51"/>
    <w:rsid w:val="00866947"/>
    <w:rsid w:val="0087095C"/>
    <w:rsid w:val="008721DE"/>
    <w:rsid w:val="00872BE1"/>
    <w:rsid w:val="00873529"/>
    <w:rsid w:val="008763E7"/>
    <w:rsid w:val="00876AEB"/>
    <w:rsid w:val="00877041"/>
    <w:rsid w:val="0088193B"/>
    <w:rsid w:val="00887CE1"/>
    <w:rsid w:val="008917FC"/>
    <w:rsid w:val="00893037"/>
    <w:rsid w:val="0089361A"/>
    <w:rsid w:val="00895D84"/>
    <w:rsid w:val="008977AE"/>
    <w:rsid w:val="008A1E23"/>
    <w:rsid w:val="008A2694"/>
    <w:rsid w:val="008A3F2F"/>
    <w:rsid w:val="008A62FC"/>
    <w:rsid w:val="008B2820"/>
    <w:rsid w:val="008B631A"/>
    <w:rsid w:val="008B6F70"/>
    <w:rsid w:val="008C0977"/>
    <w:rsid w:val="008C0E2F"/>
    <w:rsid w:val="008C36A1"/>
    <w:rsid w:val="008C471C"/>
    <w:rsid w:val="008C5D2C"/>
    <w:rsid w:val="008C5F94"/>
    <w:rsid w:val="008C6897"/>
    <w:rsid w:val="008D262C"/>
    <w:rsid w:val="008D396D"/>
    <w:rsid w:val="008D7351"/>
    <w:rsid w:val="008E034A"/>
    <w:rsid w:val="008E0C16"/>
    <w:rsid w:val="008E0C32"/>
    <w:rsid w:val="008E2477"/>
    <w:rsid w:val="008E2B11"/>
    <w:rsid w:val="008E3442"/>
    <w:rsid w:val="008E7190"/>
    <w:rsid w:val="008F2F09"/>
    <w:rsid w:val="008F3022"/>
    <w:rsid w:val="008F3DFD"/>
    <w:rsid w:val="008F56EE"/>
    <w:rsid w:val="008F5FE8"/>
    <w:rsid w:val="0090181F"/>
    <w:rsid w:val="00903BFA"/>
    <w:rsid w:val="00903D59"/>
    <w:rsid w:val="00904A56"/>
    <w:rsid w:val="00904A71"/>
    <w:rsid w:val="00905A8B"/>
    <w:rsid w:val="00906AFB"/>
    <w:rsid w:val="009079EB"/>
    <w:rsid w:val="0091299A"/>
    <w:rsid w:val="00916A17"/>
    <w:rsid w:val="00916BEA"/>
    <w:rsid w:val="00917CC2"/>
    <w:rsid w:val="0092070F"/>
    <w:rsid w:val="00920BDA"/>
    <w:rsid w:val="00926E74"/>
    <w:rsid w:val="00927D28"/>
    <w:rsid w:val="0093561D"/>
    <w:rsid w:val="0093680D"/>
    <w:rsid w:val="00943C09"/>
    <w:rsid w:val="0094638F"/>
    <w:rsid w:val="00950285"/>
    <w:rsid w:val="00952DC3"/>
    <w:rsid w:val="0095501C"/>
    <w:rsid w:val="00960AFC"/>
    <w:rsid w:val="0096247E"/>
    <w:rsid w:val="00964965"/>
    <w:rsid w:val="009656EB"/>
    <w:rsid w:val="00965A96"/>
    <w:rsid w:val="00970A48"/>
    <w:rsid w:val="00971163"/>
    <w:rsid w:val="009727D4"/>
    <w:rsid w:val="00985827"/>
    <w:rsid w:val="009876B8"/>
    <w:rsid w:val="00993307"/>
    <w:rsid w:val="00994417"/>
    <w:rsid w:val="009958A4"/>
    <w:rsid w:val="009967CF"/>
    <w:rsid w:val="00997EFB"/>
    <w:rsid w:val="009A0234"/>
    <w:rsid w:val="009A24C8"/>
    <w:rsid w:val="009A4A04"/>
    <w:rsid w:val="009A70FF"/>
    <w:rsid w:val="009A7EE2"/>
    <w:rsid w:val="009B1215"/>
    <w:rsid w:val="009B402F"/>
    <w:rsid w:val="009B4432"/>
    <w:rsid w:val="009B4A0F"/>
    <w:rsid w:val="009C3212"/>
    <w:rsid w:val="009C3B68"/>
    <w:rsid w:val="009C49C4"/>
    <w:rsid w:val="009D16E6"/>
    <w:rsid w:val="009D51F4"/>
    <w:rsid w:val="009D6734"/>
    <w:rsid w:val="009E04C8"/>
    <w:rsid w:val="009E12D3"/>
    <w:rsid w:val="009E24B8"/>
    <w:rsid w:val="009E4B67"/>
    <w:rsid w:val="009E7D69"/>
    <w:rsid w:val="009F462F"/>
    <w:rsid w:val="00A01B5C"/>
    <w:rsid w:val="00A01CA7"/>
    <w:rsid w:val="00A15985"/>
    <w:rsid w:val="00A16148"/>
    <w:rsid w:val="00A21F2F"/>
    <w:rsid w:val="00A23E6E"/>
    <w:rsid w:val="00A24E42"/>
    <w:rsid w:val="00A255BF"/>
    <w:rsid w:val="00A30BD7"/>
    <w:rsid w:val="00A30F87"/>
    <w:rsid w:val="00A31918"/>
    <w:rsid w:val="00A343E6"/>
    <w:rsid w:val="00A36445"/>
    <w:rsid w:val="00A36E04"/>
    <w:rsid w:val="00A44259"/>
    <w:rsid w:val="00A4439B"/>
    <w:rsid w:val="00A44C16"/>
    <w:rsid w:val="00A4596F"/>
    <w:rsid w:val="00A47086"/>
    <w:rsid w:val="00A51373"/>
    <w:rsid w:val="00A51EB4"/>
    <w:rsid w:val="00A52788"/>
    <w:rsid w:val="00A52EDD"/>
    <w:rsid w:val="00A54B89"/>
    <w:rsid w:val="00A665A2"/>
    <w:rsid w:val="00A71754"/>
    <w:rsid w:val="00A748B2"/>
    <w:rsid w:val="00A76769"/>
    <w:rsid w:val="00A81BA3"/>
    <w:rsid w:val="00A82C5A"/>
    <w:rsid w:val="00A85C65"/>
    <w:rsid w:val="00A90A62"/>
    <w:rsid w:val="00A93BCF"/>
    <w:rsid w:val="00A96E2A"/>
    <w:rsid w:val="00AA55A5"/>
    <w:rsid w:val="00AA6403"/>
    <w:rsid w:val="00AA7EFE"/>
    <w:rsid w:val="00AB0307"/>
    <w:rsid w:val="00AB0A69"/>
    <w:rsid w:val="00AB1069"/>
    <w:rsid w:val="00AB2CB2"/>
    <w:rsid w:val="00AB7531"/>
    <w:rsid w:val="00AC105C"/>
    <w:rsid w:val="00AC1727"/>
    <w:rsid w:val="00AC2A8E"/>
    <w:rsid w:val="00AC39B3"/>
    <w:rsid w:val="00AC4ED9"/>
    <w:rsid w:val="00AC7737"/>
    <w:rsid w:val="00AC788E"/>
    <w:rsid w:val="00AD311C"/>
    <w:rsid w:val="00AD355C"/>
    <w:rsid w:val="00AD4B5A"/>
    <w:rsid w:val="00AE0B9D"/>
    <w:rsid w:val="00AE1F9F"/>
    <w:rsid w:val="00AE377F"/>
    <w:rsid w:val="00AE5662"/>
    <w:rsid w:val="00AE5DDA"/>
    <w:rsid w:val="00AE60DA"/>
    <w:rsid w:val="00AE7D96"/>
    <w:rsid w:val="00AE7F98"/>
    <w:rsid w:val="00AF0C19"/>
    <w:rsid w:val="00AF32B0"/>
    <w:rsid w:val="00B011C3"/>
    <w:rsid w:val="00B057F4"/>
    <w:rsid w:val="00B05B55"/>
    <w:rsid w:val="00B10958"/>
    <w:rsid w:val="00B114E2"/>
    <w:rsid w:val="00B117E5"/>
    <w:rsid w:val="00B12474"/>
    <w:rsid w:val="00B1368B"/>
    <w:rsid w:val="00B20555"/>
    <w:rsid w:val="00B23030"/>
    <w:rsid w:val="00B23F0D"/>
    <w:rsid w:val="00B240C1"/>
    <w:rsid w:val="00B26B52"/>
    <w:rsid w:val="00B26CB0"/>
    <w:rsid w:val="00B27890"/>
    <w:rsid w:val="00B27B0D"/>
    <w:rsid w:val="00B31ED3"/>
    <w:rsid w:val="00B32371"/>
    <w:rsid w:val="00B32F8E"/>
    <w:rsid w:val="00B34452"/>
    <w:rsid w:val="00B363A8"/>
    <w:rsid w:val="00B36D94"/>
    <w:rsid w:val="00B41494"/>
    <w:rsid w:val="00B4233B"/>
    <w:rsid w:val="00B427F3"/>
    <w:rsid w:val="00B45FC5"/>
    <w:rsid w:val="00B46D85"/>
    <w:rsid w:val="00B4747A"/>
    <w:rsid w:val="00B47986"/>
    <w:rsid w:val="00B47D2D"/>
    <w:rsid w:val="00B56FE0"/>
    <w:rsid w:val="00B61406"/>
    <w:rsid w:val="00B6270E"/>
    <w:rsid w:val="00B62C93"/>
    <w:rsid w:val="00B700ED"/>
    <w:rsid w:val="00B70E85"/>
    <w:rsid w:val="00B713B7"/>
    <w:rsid w:val="00B754F1"/>
    <w:rsid w:val="00B75EEE"/>
    <w:rsid w:val="00B7782B"/>
    <w:rsid w:val="00B836CE"/>
    <w:rsid w:val="00B84C11"/>
    <w:rsid w:val="00B914B9"/>
    <w:rsid w:val="00B95C92"/>
    <w:rsid w:val="00BA0647"/>
    <w:rsid w:val="00BA5496"/>
    <w:rsid w:val="00BB0159"/>
    <w:rsid w:val="00BB07A5"/>
    <w:rsid w:val="00BB2AD9"/>
    <w:rsid w:val="00BB34E8"/>
    <w:rsid w:val="00BC0E7C"/>
    <w:rsid w:val="00BC2A38"/>
    <w:rsid w:val="00BC6B6C"/>
    <w:rsid w:val="00BD09ED"/>
    <w:rsid w:val="00BD13F8"/>
    <w:rsid w:val="00BD18E0"/>
    <w:rsid w:val="00BD2F17"/>
    <w:rsid w:val="00BD32CA"/>
    <w:rsid w:val="00BE1952"/>
    <w:rsid w:val="00BE2952"/>
    <w:rsid w:val="00BE2F94"/>
    <w:rsid w:val="00BE7CE4"/>
    <w:rsid w:val="00BF01F8"/>
    <w:rsid w:val="00BF18E1"/>
    <w:rsid w:val="00BF1DF7"/>
    <w:rsid w:val="00BF26F0"/>
    <w:rsid w:val="00BF6196"/>
    <w:rsid w:val="00C02B87"/>
    <w:rsid w:val="00C12380"/>
    <w:rsid w:val="00C174E7"/>
    <w:rsid w:val="00C17926"/>
    <w:rsid w:val="00C202E4"/>
    <w:rsid w:val="00C22308"/>
    <w:rsid w:val="00C22786"/>
    <w:rsid w:val="00C27C71"/>
    <w:rsid w:val="00C30F5E"/>
    <w:rsid w:val="00C378C5"/>
    <w:rsid w:val="00C430A5"/>
    <w:rsid w:val="00C44A9F"/>
    <w:rsid w:val="00C451D7"/>
    <w:rsid w:val="00C4525F"/>
    <w:rsid w:val="00C45516"/>
    <w:rsid w:val="00C45936"/>
    <w:rsid w:val="00C469FB"/>
    <w:rsid w:val="00C46F64"/>
    <w:rsid w:val="00C61EAA"/>
    <w:rsid w:val="00C6466F"/>
    <w:rsid w:val="00C64C6A"/>
    <w:rsid w:val="00C65AC8"/>
    <w:rsid w:val="00C6628F"/>
    <w:rsid w:val="00C70DC2"/>
    <w:rsid w:val="00C7626D"/>
    <w:rsid w:val="00C814D6"/>
    <w:rsid w:val="00C8164C"/>
    <w:rsid w:val="00C84441"/>
    <w:rsid w:val="00C87F6A"/>
    <w:rsid w:val="00C9381A"/>
    <w:rsid w:val="00C93E47"/>
    <w:rsid w:val="00C94B92"/>
    <w:rsid w:val="00C95835"/>
    <w:rsid w:val="00C95C24"/>
    <w:rsid w:val="00C95F4F"/>
    <w:rsid w:val="00CA5BCD"/>
    <w:rsid w:val="00CB56BE"/>
    <w:rsid w:val="00CC1D20"/>
    <w:rsid w:val="00CC2BF8"/>
    <w:rsid w:val="00CC42BF"/>
    <w:rsid w:val="00CC5673"/>
    <w:rsid w:val="00CC74A2"/>
    <w:rsid w:val="00CD036D"/>
    <w:rsid w:val="00CD3BDF"/>
    <w:rsid w:val="00CD7298"/>
    <w:rsid w:val="00CD7D4A"/>
    <w:rsid w:val="00CE09EB"/>
    <w:rsid w:val="00CE14BE"/>
    <w:rsid w:val="00CE3AD8"/>
    <w:rsid w:val="00CE7A4F"/>
    <w:rsid w:val="00CF5034"/>
    <w:rsid w:val="00D00BFA"/>
    <w:rsid w:val="00D01298"/>
    <w:rsid w:val="00D0447E"/>
    <w:rsid w:val="00D050E5"/>
    <w:rsid w:val="00D06A47"/>
    <w:rsid w:val="00D07026"/>
    <w:rsid w:val="00D10157"/>
    <w:rsid w:val="00D124E5"/>
    <w:rsid w:val="00D147F6"/>
    <w:rsid w:val="00D151A0"/>
    <w:rsid w:val="00D15361"/>
    <w:rsid w:val="00D15708"/>
    <w:rsid w:val="00D17FDF"/>
    <w:rsid w:val="00D231D6"/>
    <w:rsid w:val="00D241DE"/>
    <w:rsid w:val="00D247A2"/>
    <w:rsid w:val="00D30D1D"/>
    <w:rsid w:val="00D32355"/>
    <w:rsid w:val="00D36511"/>
    <w:rsid w:val="00D36A10"/>
    <w:rsid w:val="00D36AB4"/>
    <w:rsid w:val="00D4020C"/>
    <w:rsid w:val="00D408FC"/>
    <w:rsid w:val="00D42F88"/>
    <w:rsid w:val="00D46BA2"/>
    <w:rsid w:val="00D4780D"/>
    <w:rsid w:val="00D5196F"/>
    <w:rsid w:val="00D54C48"/>
    <w:rsid w:val="00D5655F"/>
    <w:rsid w:val="00D60625"/>
    <w:rsid w:val="00D60D1C"/>
    <w:rsid w:val="00D6219B"/>
    <w:rsid w:val="00D6295E"/>
    <w:rsid w:val="00D62F4A"/>
    <w:rsid w:val="00D63385"/>
    <w:rsid w:val="00D703C0"/>
    <w:rsid w:val="00D732D5"/>
    <w:rsid w:val="00D742A1"/>
    <w:rsid w:val="00D77979"/>
    <w:rsid w:val="00D8177D"/>
    <w:rsid w:val="00D82892"/>
    <w:rsid w:val="00D82D25"/>
    <w:rsid w:val="00D834AC"/>
    <w:rsid w:val="00D845ED"/>
    <w:rsid w:val="00D85369"/>
    <w:rsid w:val="00D910F1"/>
    <w:rsid w:val="00DA1950"/>
    <w:rsid w:val="00DA4869"/>
    <w:rsid w:val="00DA5565"/>
    <w:rsid w:val="00DA5B6C"/>
    <w:rsid w:val="00DA62DE"/>
    <w:rsid w:val="00DA7ABA"/>
    <w:rsid w:val="00DB071D"/>
    <w:rsid w:val="00DC33B2"/>
    <w:rsid w:val="00DC4BD6"/>
    <w:rsid w:val="00DC6ABF"/>
    <w:rsid w:val="00DC6C59"/>
    <w:rsid w:val="00DD0FBE"/>
    <w:rsid w:val="00DD23F5"/>
    <w:rsid w:val="00DD2F58"/>
    <w:rsid w:val="00DD3531"/>
    <w:rsid w:val="00DD3CE6"/>
    <w:rsid w:val="00DD5402"/>
    <w:rsid w:val="00DD54D0"/>
    <w:rsid w:val="00DD5872"/>
    <w:rsid w:val="00DD6FDC"/>
    <w:rsid w:val="00DE57F9"/>
    <w:rsid w:val="00DF1692"/>
    <w:rsid w:val="00DF406A"/>
    <w:rsid w:val="00DF55D9"/>
    <w:rsid w:val="00E017CD"/>
    <w:rsid w:val="00E12BD0"/>
    <w:rsid w:val="00E13940"/>
    <w:rsid w:val="00E1617A"/>
    <w:rsid w:val="00E16DC3"/>
    <w:rsid w:val="00E21386"/>
    <w:rsid w:val="00E316A9"/>
    <w:rsid w:val="00E32E38"/>
    <w:rsid w:val="00E37AFC"/>
    <w:rsid w:val="00E40BFD"/>
    <w:rsid w:val="00E43A24"/>
    <w:rsid w:val="00E45699"/>
    <w:rsid w:val="00E46C5B"/>
    <w:rsid w:val="00E52FBC"/>
    <w:rsid w:val="00E5617B"/>
    <w:rsid w:val="00E563F3"/>
    <w:rsid w:val="00E6328F"/>
    <w:rsid w:val="00E705DD"/>
    <w:rsid w:val="00E70D14"/>
    <w:rsid w:val="00E713B2"/>
    <w:rsid w:val="00E750EB"/>
    <w:rsid w:val="00E77101"/>
    <w:rsid w:val="00E800D7"/>
    <w:rsid w:val="00E8375F"/>
    <w:rsid w:val="00E85873"/>
    <w:rsid w:val="00E947F2"/>
    <w:rsid w:val="00E951B2"/>
    <w:rsid w:val="00E971C7"/>
    <w:rsid w:val="00E97412"/>
    <w:rsid w:val="00EA11DA"/>
    <w:rsid w:val="00EA1419"/>
    <w:rsid w:val="00EA341B"/>
    <w:rsid w:val="00EA4ABA"/>
    <w:rsid w:val="00EA580B"/>
    <w:rsid w:val="00EA7072"/>
    <w:rsid w:val="00EB1324"/>
    <w:rsid w:val="00EB4770"/>
    <w:rsid w:val="00EC16AA"/>
    <w:rsid w:val="00EC369F"/>
    <w:rsid w:val="00EC382E"/>
    <w:rsid w:val="00EC445D"/>
    <w:rsid w:val="00EC4B0A"/>
    <w:rsid w:val="00EC4BAD"/>
    <w:rsid w:val="00ED089D"/>
    <w:rsid w:val="00ED43C4"/>
    <w:rsid w:val="00ED575A"/>
    <w:rsid w:val="00ED5B88"/>
    <w:rsid w:val="00ED6E8E"/>
    <w:rsid w:val="00EE1510"/>
    <w:rsid w:val="00EE177E"/>
    <w:rsid w:val="00EE2126"/>
    <w:rsid w:val="00EE5134"/>
    <w:rsid w:val="00EF08BD"/>
    <w:rsid w:val="00EF0FDD"/>
    <w:rsid w:val="00EF2BB5"/>
    <w:rsid w:val="00EF3F32"/>
    <w:rsid w:val="00EF55F7"/>
    <w:rsid w:val="00EF6DEC"/>
    <w:rsid w:val="00EF6E96"/>
    <w:rsid w:val="00F1236A"/>
    <w:rsid w:val="00F17805"/>
    <w:rsid w:val="00F17B9A"/>
    <w:rsid w:val="00F20ABD"/>
    <w:rsid w:val="00F21688"/>
    <w:rsid w:val="00F22953"/>
    <w:rsid w:val="00F25158"/>
    <w:rsid w:val="00F27886"/>
    <w:rsid w:val="00F27C8B"/>
    <w:rsid w:val="00F27DA2"/>
    <w:rsid w:val="00F33421"/>
    <w:rsid w:val="00F344F3"/>
    <w:rsid w:val="00F34DA9"/>
    <w:rsid w:val="00F372CF"/>
    <w:rsid w:val="00F40EF1"/>
    <w:rsid w:val="00F4264A"/>
    <w:rsid w:val="00F426EA"/>
    <w:rsid w:val="00F43AAA"/>
    <w:rsid w:val="00F43AB3"/>
    <w:rsid w:val="00F445A4"/>
    <w:rsid w:val="00F45493"/>
    <w:rsid w:val="00F45DB5"/>
    <w:rsid w:val="00F52D61"/>
    <w:rsid w:val="00F565AA"/>
    <w:rsid w:val="00F5772D"/>
    <w:rsid w:val="00F7289D"/>
    <w:rsid w:val="00F72D82"/>
    <w:rsid w:val="00F73923"/>
    <w:rsid w:val="00F7435D"/>
    <w:rsid w:val="00F74808"/>
    <w:rsid w:val="00F75EC2"/>
    <w:rsid w:val="00F7698A"/>
    <w:rsid w:val="00F80389"/>
    <w:rsid w:val="00F822C6"/>
    <w:rsid w:val="00F82C92"/>
    <w:rsid w:val="00F83144"/>
    <w:rsid w:val="00F83E13"/>
    <w:rsid w:val="00F843EC"/>
    <w:rsid w:val="00F857C5"/>
    <w:rsid w:val="00F91815"/>
    <w:rsid w:val="00F97047"/>
    <w:rsid w:val="00FA361A"/>
    <w:rsid w:val="00FA47EB"/>
    <w:rsid w:val="00FA66A8"/>
    <w:rsid w:val="00FA7D5B"/>
    <w:rsid w:val="00FB1495"/>
    <w:rsid w:val="00FB1F6B"/>
    <w:rsid w:val="00FB68CB"/>
    <w:rsid w:val="00FC1483"/>
    <w:rsid w:val="00FC1F28"/>
    <w:rsid w:val="00FC508D"/>
    <w:rsid w:val="00FC6D31"/>
    <w:rsid w:val="00FC738F"/>
    <w:rsid w:val="00FD7561"/>
    <w:rsid w:val="00FE372F"/>
    <w:rsid w:val="00FE3C0B"/>
    <w:rsid w:val="00FE4339"/>
    <w:rsid w:val="00FF29DD"/>
    <w:rsid w:val="00FF3342"/>
    <w:rsid w:val="00FF4770"/>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08001"/>
  <w15:docId w15:val="{3022E019-9CEC-4D1D-9C10-1365F96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bs-Latn-BA" w:eastAsia="bs-Latn-B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tekst"/>
    <w:qFormat/>
    <w:rsid w:val="00CD7298"/>
    <w:pPr>
      <w:spacing w:after="60" w:line="288" w:lineRule="auto"/>
      <w:jc w:val="both"/>
    </w:pPr>
    <w:rPr>
      <w:rFonts w:ascii="Arial" w:hAnsi="Arial"/>
      <w:color w:val="000000"/>
      <w:sz w:val="22"/>
      <w:szCs w:val="22"/>
      <w:lang w:eastAsia="en-US"/>
    </w:rPr>
  </w:style>
  <w:style w:type="paragraph" w:styleId="Heading1">
    <w:name w:val="heading 1"/>
    <w:basedOn w:val="Normal"/>
    <w:next w:val="Normal"/>
    <w:link w:val="Heading1Char"/>
    <w:uiPriority w:val="9"/>
    <w:qFormat/>
    <w:rsid w:val="00B6270E"/>
    <w:pPr>
      <w:keepNext/>
      <w:keepLines/>
      <w:spacing w:before="480" w:after="360" w:line="240" w:lineRule="auto"/>
      <w:jc w:val="left"/>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B6270E"/>
    <w:pPr>
      <w:keepNext/>
      <w:keepLines/>
      <w:spacing w:before="360" w:after="240" w:line="240" w:lineRule="auto"/>
      <w:jc w:val="left"/>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A31918"/>
    <w:pPr>
      <w:keepNext/>
      <w:keepLines/>
      <w:spacing w:before="240" w:after="160" w:line="240" w:lineRule="auto"/>
      <w:jc w:val="left"/>
      <w:outlineLvl w:val="2"/>
    </w:pPr>
    <w:rPr>
      <w:rFonts w:eastAsia="Times New Roman"/>
      <w:b/>
      <w:bCs/>
      <w:i/>
    </w:rPr>
  </w:style>
  <w:style w:type="paragraph" w:styleId="Heading4">
    <w:name w:val="heading 4"/>
    <w:basedOn w:val="Normal"/>
    <w:next w:val="Normal"/>
    <w:link w:val="Heading4Char"/>
    <w:uiPriority w:val="9"/>
    <w:unhideWhenUsed/>
    <w:qFormat/>
    <w:rsid w:val="00A31918"/>
    <w:pPr>
      <w:keepNext/>
      <w:keepLines/>
      <w:spacing w:after="200"/>
      <w:outlineLvl w:val="3"/>
    </w:pPr>
    <w:rPr>
      <w:rFonts w:eastAsia="Times New Roman"/>
      <w:bCs/>
      <w:i/>
      <w:iCs/>
    </w:rPr>
  </w:style>
  <w:style w:type="paragraph" w:styleId="Heading5">
    <w:name w:val="heading 5"/>
    <w:basedOn w:val="Normal"/>
    <w:next w:val="Normal"/>
    <w:link w:val="Heading5Char"/>
    <w:uiPriority w:val="9"/>
    <w:unhideWhenUsed/>
    <w:qFormat/>
    <w:rsid w:val="00A31918"/>
    <w:pPr>
      <w:keepNext/>
      <w:keepLines/>
      <w:spacing w:before="200" w:after="200"/>
      <w:outlineLvl w:val="4"/>
    </w:pPr>
    <w:rPr>
      <w:rFonts w:eastAsia="Times New Roman"/>
    </w:rPr>
  </w:style>
  <w:style w:type="paragraph" w:styleId="Heading6">
    <w:name w:val="heading 6"/>
    <w:basedOn w:val="Normal"/>
    <w:next w:val="Normal"/>
    <w:link w:val="Heading6Char"/>
    <w:uiPriority w:val="9"/>
    <w:unhideWhenUsed/>
    <w:qFormat/>
    <w:rsid w:val="00A31918"/>
    <w:pPr>
      <w:keepNext/>
      <w:keepLines/>
      <w:spacing w:before="200"/>
      <w:outlineLvl w:val="5"/>
    </w:pPr>
    <w:rPr>
      <w:rFonts w:eastAsia="Times New Roman"/>
      <w:iCs/>
      <w:color w:val="auto"/>
      <w:sz w:val="20"/>
    </w:rPr>
  </w:style>
  <w:style w:type="paragraph" w:styleId="Heading7">
    <w:name w:val="heading 7"/>
    <w:basedOn w:val="Normal"/>
    <w:next w:val="Normal"/>
    <w:link w:val="Heading7Char"/>
    <w:uiPriority w:val="9"/>
    <w:unhideWhenUsed/>
    <w:qFormat/>
    <w:rsid w:val="00A31918"/>
    <w:pPr>
      <w:keepNext/>
      <w:keepLines/>
      <w:spacing w:before="200"/>
      <w:outlineLvl w:val="6"/>
    </w:pPr>
    <w:rPr>
      <w:rFonts w:eastAsia="Times New Roman"/>
      <w:iCs/>
      <w:sz w:val="20"/>
    </w:rPr>
  </w:style>
  <w:style w:type="paragraph" w:styleId="Heading8">
    <w:name w:val="heading 8"/>
    <w:aliases w:val="Tab.Text"/>
    <w:basedOn w:val="Normal"/>
    <w:next w:val="Normal"/>
    <w:link w:val="Heading8Char"/>
    <w:uiPriority w:val="9"/>
    <w:unhideWhenUsed/>
    <w:qFormat/>
    <w:rsid w:val="004C485C"/>
    <w:pPr>
      <w:spacing w:after="0" w:line="240" w:lineRule="auto"/>
      <w:jc w:val="left"/>
      <w:outlineLvl w:val="7"/>
    </w:pPr>
    <w:rPr>
      <w:rFonts w:eastAsia="Times New Roman"/>
      <w:szCs w:val="20"/>
    </w:rPr>
  </w:style>
  <w:style w:type="paragraph" w:styleId="Heading9">
    <w:name w:val="heading 9"/>
    <w:basedOn w:val="Normal"/>
    <w:next w:val="Normal"/>
    <w:link w:val="Heading9Char"/>
    <w:uiPriority w:val="9"/>
    <w:unhideWhenUsed/>
    <w:rsid w:val="0076218B"/>
    <w:pPr>
      <w:keepNext/>
      <w:keepLines/>
      <w:numPr>
        <w:numId w:val="6"/>
      </w:numPr>
      <w:spacing w:before="200"/>
      <w:outlineLvl w:val="8"/>
    </w:pPr>
    <w:rPr>
      <w:rFonts w:eastAsia="Times New Roman"/>
      <w:b/>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70E"/>
    <w:rPr>
      <w:rFonts w:ascii="Arial" w:eastAsia="Times New Roman" w:hAnsi="Arial"/>
      <w:b/>
      <w:bCs/>
      <w:color w:val="000000"/>
      <w:sz w:val="28"/>
      <w:szCs w:val="28"/>
      <w:lang w:eastAsia="en-US"/>
    </w:rPr>
  </w:style>
  <w:style w:type="paragraph" w:styleId="Header">
    <w:name w:val="header"/>
    <w:basedOn w:val="Normal"/>
    <w:link w:val="HeaderChar"/>
    <w:uiPriority w:val="99"/>
    <w:unhideWhenUsed/>
    <w:rsid w:val="00B4233B"/>
    <w:pPr>
      <w:tabs>
        <w:tab w:val="center" w:pos="4536"/>
        <w:tab w:val="right" w:pos="9072"/>
      </w:tabs>
      <w:spacing w:line="240" w:lineRule="auto"/>
    </w:pPr>
  </w:style>
  <w:style w:type="character" w:customStyle="1" w:styleId="HeaderChar">
    <w:name w:val="Header Char"/>
    <w:basedOn w:val="DefaultParagraphFont"/>
    <w:link w:val="Header"/>
    <w:uiPriority w:val="99"/>
    <w:rsid w:val="00B4233B"/>
    <w:rPr>
      <w:rFonts w:ascii="Arial" w:hAnsi="Arial"/>
      <w:sz w:val="24"/>
    </w:rPr>
  </w:style>
  <w:style w:type="paragraph" w:styleId="Footer">
    <w:name w:val="footer"/>
    <w:basedOn w:val="Normal"/>
    <w:link w:val="FooterChar"/>
    <w:uiPriority w:val="99"/>
    <w:unhideWhenUsed/>
    <w:rsid w:val="00B4233B"/>
    <w:pPr>
      <w:tabs>
        <w:tab w:val="center" w:pos="4536"/>
        <w:tab w:val="right" w:pos="9072"/>
      </w:tabs>
      <w:spacing w:line="240" w:lineRule="auto"/>
    </w:pPr>
  </w:style>
  <w:style w:type="character" w:customStyle="1" w:styleId="FooterChar">
    <w:name w:val="Footer Char"/>
    <w:basedOn w:val="DefaultParagraphFont"/>
    <w:link w:val="Footer"/>
    <w:uiPriority w:val="99"/>
    <w:rsid w:val="00B4233B"/>
    <w:rPr>
      <w:rFonts w:ascii="Arial" w:hAnsi="Arial"/>
      <w:sz w:val="24"/>
    </w:rPr>
  </w:style>
  <w:style w:type="paragraph" w:styleId="NoSpacing">
    <w:name w:val="No Spacing"/>
    <w:uiPriority w:val="1"/>
    <w:rsid w:val="00B4233B"/>
    <w:rPr>
      <w:rFonts w:ascii="Arial" w:hAnsi="Arial"/>
      <w:sz w:val="24"/>
      <w:szCs w:val="22"/>
      <w:lang w:eastAsia="en-US"/>
    </w:rPr>
  </w:style>
  <w:style w:type="character" w:customStyle="1" w:styleId="Heading2Char">
    <w:name w:val="Heading 2 Char"/>
    <w:basedOn w:val="DefaultParagraphFont"/>
    <w:link w:val="Heading2"/>
    <w:uiPriority w:val="9"/>
    <w:rsid w:val="003A4685"/>
    <w:rPr>
      <w:rFonts w:ascii="Arial" w:eastAsia="Times New Roman" w:hAnsi="Arial"/>
      <w:b/>
      <w:bCs/>
      <w:color w:val="000000"/>
      <w:sz w:val="26"/>
      <w:szCs w:val="26"/>
      <w:lang w:eastAsia="en-US"/>
    </w:rPr>
  </w:style>
  <w:style w:type="paragraph" w:styleId="NormalWeb">
    <w:name w:val="Normal (Web)"/>
    <w:basedOn w:val="Normal"/>
    <w:uiPriority w:val="99"/>
    <w:unhideWhenUsed/>
    <w:rsid w:val="00154590"/>
    <w:pPr>
      <w:spacing w:beforeAutospacing="1" w:afterAutospacing="1" w:line="240" w:lineRule="auto"/>
    </w:pPr>
    <w:rPr>
      <w:rFonts w:ascii="Times New Roman" w:eastAsia="Times New Roman" w:hAnsi="Times New Roman"/>
      <w:szCs w:val="24"/>
      <w:lang w:eastAsia="bs-Latn-BA"/>
    </w:rPr>
  </w:style>
  <w:style w:type="paragraph" w:styleId="ListParagraph">
    <w:name w:val="List Paragraph"/>
    <w:basedOn w:val="Normal"/>
    <w:link w:val="ListParagraphChar"/>
    <w:uiPriority w:val="34"/>
    <w:qFormat/>
    <w:rsid w:val="005A7E72"/>
    <w:pPr>
      <w:ind w:left="720"/>
    </w:pPr>
  </w:style>
  <w:style w:type="paragraph" w:styleId="BalloonText">
    <w:name w:val="Balloon Text"/>
    <w:basedOn w:val="Normal"/>
    <w:link w:val="BalloonTextChar"/>
    <w:uiPriority w:val="99"/>
    <w:semiHidden/>
    <w:unhideWhenUsed/>
    <w:rsid w:val="001545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590"/>
    <w:rPr>
      <w:rFonts w:ascii="Tahoma" w:hAnsi="Tahoma" w:cs="Tahoma"/>
      <w:sz w:val="16"/>
      <w:szCs w:val="16"/>
    </w:rPr>
  </w:style>
  <w:style w:type="paragraph" w:customStyle="1" w:styleId="SlNaslov">
    <w:name w:val="Sl.Naslov"/>
    <w:basedOn w:val="Normal"/>
    <w:qFormat/>
    <w:rsid w:val="007C3923"/>
    <w:pPr>
      <w:spacing w:after="320" w:line="240" w:lineRule="auto"/>
      <w:jc w:val="center"/>
    </w:pPr>
    <w:rPr>
      <w:i/>
      <w:sz w:val="20"/>
    </w:rPr>
  </w:style>
  <w:style w:type="paragraph" w:styleId="TOCHeading">
    <w:name w:val="TOC Heading"/>
    <w:basedOn w:val="Heading1"/>
    <w:next w:val="Normal"/>
    <w:uiPriority w:val="39"/>
    <w:unhideWhenUsed/>
    <w:qFormat/>
    <w:rsid w:val="00AE377F"/>
    <w:pPr>
      <w:spacing w:after="0" w:line="276" w:lineRule="auto"/>
      <w:outlineLvl w:val="9"/>
    </w:pPr>
    <w:rPr>
      <w:rFonts w:ascii="Cambria" w:hAnsi="Cambria"/>
      <w:color w:val="365F91"/>
      <w:lang w:val="en-US"/>
    </w:rPr>
  </w:style>
  <w:style w:type="paragraph" w:styleId="TOC1">
    <w:name w:val="toc 1"/>
    <w:basedOn w:val="Normal"/>
    <w:next w:val="Normal"/>
    <w:autoRedefine/>
    <w:uiPriority w:val="39"/>
    <w:unhideWhenUsed/>
    <w:qFormat/>
    <w:rsid w:val="00D17FDF"/>
    <w:pPr>
      <w:tabs>
        <w:tab w:val="left" w:pos="480"/>
        <w:tab w:val="right" w:leader="dot" w:pos="9356"/>
      </w:tabs>
    </w:pPr>
    <w:rPr>
      <w:noProof/>
    </w:rPr>
  </w:style>
  <w:style w:type="paragraph" w:styleId="TOC2">
    <w:name w:val="toc 2"/>
    <w:basedOn w:val="Normal"/>
    <w:next w:val="Normal"/>
    <w:autoRedefine/>
    <w:uiPriority w:val="39"/>
    <w:unhideWhenUsed/>
    <w:qFormat/>
    <w:rsid w:val="00731F34"/>
    <w:pPr>
      <w:tabs>
        <w:tab w:val="left" w:pos="880"/>
        <w:tab w:val="right" w:leader="dot" w:pos="9356"/>
      </w:tabs>
      <w:ind w:left="240"/>
    </w:pPr>
  </w:style>
  <w:style w:type="character" w:styleId="Hyperlink">
    <w:name w:val="Hyperlink"/>
    <w:basedOn w:val="DefaultParagraphFont"/>
    <w:uiPriority w:val="99"/>
    <w:unhideWhenUsed/>
    <w:rsid w:val="00AE377F"/>
    <w:rPr>
      <w:color w:val="0000FF"/>
      <w:u w:val="single"/>
    </w:rPr>
  </w:style>
  <w:style w:type="character" w:customStyle="1" w:styleId="Heading3Char">
    <w:name w:val="Heading 3 Char"/>
    <w:basedOn w:val="DefaultParagraphFont"/>
    <w:link w:val="Heading3"/>
    <w:uiPriority w:val="9"/>
    <w:rsid w:val="00A31918"/>
    <w:rPr>
      <w:rFonts w:ascii="Arial" w:eastAsia="Times New Roman" w:hAnsi="Arial"/>
      <w:b/>
      <w:bCs/>
      <w:i/>
      <w:color w:val="000000"/>
      <w:sz w:val="24"/>
      <w:szCs w:val="22"/>
      <w:lang w:eastAsia="en-US"/>
    </w:rPr>
  </w:style>
  <w:style w:type="paragraph" w:styleId="TOC3">
    <w:name w:val="toc 3"/>
    <w:basedOn w:val="Normal"/>
    <w:next w:val="Normal"/>
    <w:autoRedefine/>
    <w:uiPriority w:val="39"/>
    <w:unhideWhenUsed/>
    <w:qFormat/>
    <w:rsid w:val="000B34FC"/>
    <w:pPr>
      <w:ind w:left="480"/>
    </w:pPr>
  </w:style>
  <w:style w:type="character" w:customStyle="1" w:styleId="Heading4Char">
    <w:name w:val="Heading 4 Char"/>
    <w:basedOn w:val="DefaultParagraphFont"/>
    <w:link w:val="Heading4"/>
    <w:uiPriority w:val="9"/>
    <w:rsid w:val="00A31918"/>
    <w:rPr>
      <w:rFonts w:ascii="Arial" w:eastAsia="Times New Roman" w:hAnsi="Arial"/>
      <w:bCs/>
      <w:i/>
      <w:iCs/>
      <w:color w:val="000000"/>
      <w:sz w:val="24"/>
      <w:szCs w:val="22"/>
      <w:lang w:eastAsia="en-US"/>
    </w:rPr>
  </w:style>
  <w:style w:type="character" w:styleId="PlaceholderText">
    <w:name w:val="Placeholder Text"/>
    <w:basedOn w:val="DefaultParagraphFont"/>
    <w:uiPriority w:val="99"/>
    <w:semiHidden/>
    <w:rsid w:val="00927D28"/>
    <w:rPr>
      <w:color w:val="808080"/>
    </w:rPr>
  </w:style>
  <w:style w:type="character" w:customStyle="1" w:styleId="Heading5Char">
    <w:name w:val="Heading 5 Char"/>
    <w:basedOn w:val="DefaultParagraphFont"/>
    <w:link w:val="Heading5"/>
    <w:uiPriority w:val="9"/>
    <w:rsid w:val="00A31918"/>
    <w:rPr>
      <w:rFonts w:ascii="Arial" w:eastAsia="Times New Roman" w:hAnsi="Arial"/>
      <w:color w:val="000000"/>
      <w:sz w:val="22"/>
      <w:szCs w:val="22"/>
      <w:lang w:eastAsia="en-US"/>
    </w:rPr>
  </w:style>
  <w:style w:type="paragraph" w:customStyle="1" w:styleId="TabNaslov">
    <w:name w:val="Tab.Naslov"/>
    <w:basedOn w:val="Normal"/>
    <w:next w:val="Caption"/>
    <w:qFormat/>
    <w:rsid w:val="007C3923"/>
    <w:pPr>
      <w:keepNext/>
      <w:spacing w:before="240" w:after="0" w:line="240" w:lineRule="auto"/>
      <w:jc w:val="left"/>
    </w:pPr>
    <w:rPr>
      <w:i/>
    </w:rPr>
  </w:style>
  <w:style w:type="table" w:styleId="TableGrid">
    <w:name w:val="Table Grid"/>
    <w:basedOn w:val="TableNormal"/>
    <w:uiPriority w:val="39"/>
    <w:rsid w:val="00091E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tabela">
    <w:name w:val="tekst tabela"/>
    <w:basedOn w:val="Normal"/>
    <w:rsid w:val="00DF55D9"/>
    <w:pPr>
      <w:spacing w:before="40" w:after="40" w:line="240" w:lineRule="auto"/>
      <w:jc w:val="center"/>
    </w:pPr>
  </w:style>
  <w:style w:type="character" w:customStyle="1" w:styleId="Heading6Char">
    <w:name w:val="Heading 6 Char"/>
    <w:basedOn w:val="DefaultParagraphFont"/>
    <w:link w:val="Heading6"/>
    <w:uiPriority w:val="9"/>
    <w:rsid w:val="00A31918"/>
    <w:rPr>
      <w:rFonts w:ascii="Arial" w:eastAsia="Times New Roman" w:hAnsi="Arial"/>
      <w:iCs/>
      <w:szCs w:val="22"/>
      <w:lang w:eastAsia="en-US"/>
    </w:rPr>
  </w:style>
  <w:style w:type="paragraph" w:styleId="FootnoteText">
    <w:name w:val="footnote text"/>
    <w:basedOn w:val="Normal"/>
    <w:link w:val="FootnoteTextChar"/>
    <w:uiPriority w:val="99"/>
    <w:semiHidden/>
    <w:unhideWhenUsed/>
    <w:rsid w:val="00EF0FDD"/>
    <w:pPr>
      <w:spacing w:line="240" w:lineRule="auto"/>
    </w:pPr>
    <w:rPr>
      <w:sz w:val="20"/>
      <w:szCs w:val="20"/>
    </w:rPr>
  </w:style>
  <w:style w:type="character" w:customStyle="1" w:styleId="FootnoteTextChar">
    <w:name w:val="Footnote Text Char"/>
    <w:basedOn w:val="DefaultParagraphFont"/>
    <w:link w:val="FootnoteText"/>
    <w:uiPriority w:val="99"/>
    <w:semiHidden/>
    <w:rsid w:val="00EF0FDD"/>
    <w:rPr>
      <w:rFonts w:ascii="Arial" w:hAnsi="Arial"/>
      <w:color w:val="000000"/>
      <w:sz w:val="20"/>
      <w:szCs w:val="20"/>
    </w:rPr>
  </w:style>
  <w:style w:type="character" w:styleId="FootnoteReference">
    <w:name w:val="footnote reference"/>
    <w:basedOn w:val="DefaultParagraphFont"/>
    <w:uiPriority w:val="99"/>
    <w:semiHidden/>
    <w:unhideWhenUsed/>
    <w:rsid w:val="00EF0FDD"/>
    <w:rPr>
      <w:vertAlign w:val="superscript"/>
    </w:rPr>
  </w:style>
  <w:style w:type="character" w:customStyle="1" w:styleId="Heading7Char">
    <w:name w:val="Heading 7 Char"/>
    <w:basedOn w:val="DefaultParagraphFont"/>
    <w:link w:val="Heading7"/>
    <w:uiPriority w:val="9"/>
    <w:rsid w:val="00A31918"/>
    <w:rPr>
      <w:rFonts w:ascii="Arial" w:eastAsia="Times New Roman" w:hAnsi="Arial"/>
      <w:iCs/>
      <w:color w:val="000000"/>
      <w:szCs w:val="22"/>
      <w:lang w:eastAsia="en-US"/>
    </w:rPr>
  </w:style>
  <w:style w:type="character" w:customStyle="1" w:styleId="Heading8Char">
    <w:name w:val="Heading 8 Char"/>
    <w:aliases w:val="Tab.Text Char"/>
    <w:basedOn w:val="DefaultParagraphFont"/>
    <w:link w:val="Heading8"/>
    <w:uiPriority w:val="9"/>
    <w:rsid w:val="004C485C"/>
    <w:rPr>
      <w:rFonts w:ascii="Arial" w:eastAsia="Times New Roman" w:hAnsi="Arial"/>
      <w:color w:val="000000"/>
      <w:sz w:val="22"/>
      <w:lang w:eastAsia="en-US"/>
    </w:rPr>
  </w:style>
  <w:style w:type="paragraph" w:styleId="HTMLPreformatted">
    <w:name w:val="HTML Preformatted"/>
    <w:basedOn w:val="Normal"/>
    <w:link w:val="HTMLPreformattedChar"/>
    <w:uiPriority w:val="99"/>
    <w:unhideWhenUsed/>
    <w:rsid w:val="00893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eastAsia="bs-Latn-BA"/>
    </w:rPr>
  </w:style>
  <w:style w:type="character" w:customStyle="1" w:styleId="HTMLPreformattedChar">
    <w:name w:val="HTML Preformatted Char"/>
    <w:basedOn w:val="DefaultParagraphFont"/>
    <w:link w:val="HTMLPreformatted"/>
    <w:uiPriority w:val="99"/>
    <w:rsid w:val="0089361A"/>
    <w:rPr>
      <w:rFonts w:ascii="Courier New" w:eastAsia="Times New Roman" w:hAnsi="Courier New" w:cs="Courier New"/>
      <w:sz w:val="20"/>
      <w:szCs w:val="20"/>
      <w:lang w:eastAsia="bs-Latn-BA"/>
    </w:rPr>
  </w:style>
  <w:style w:type="paragraph" w:customStyle="1" w:styleId="TRLFixCalibri24">
    <w:name w:val="TRL Fix Calibri24"/>
    <w:link w:val="TRLFixCalibri24Char"/>
    <w:uiPriority w:val="38"/>
    <w:rsid w:val="00D703C0"/>
    <w:pPr>
      <w:spacing w:after="120"/>
    </w:pPr>
    <w:rPr>
      <w:rFonts w:eastAsia="Times New Roman"/>
      <w:sz w:val="48"/>
      <w:szCs w:val="48"/>
      <w:lang w:val="en-GB" w:eastAsia="en-US"/>
    </w:rPr>
  </w:style>
  <w:style w:type="character" w:customStyle="1" w:styleId="TRLFixCalibri24Char">
    <w:name w:val="TRL Fix Calibri24 Char"/>
    <w:basedOn w:val="DefaultParagraphFont"/>
    <w:link w:val="TRLFixCalibri24"/>
    <w:uiPriority w:val="38"/>
    <w:rsid w:val="00D703C0"/>
    <w:rPr>
      <w:rFonts w:eastAsia="Times New Roman"/>
      <w:sz w:val="48"/>
      <w:szCs w:val="48"/>
      <w:lang w:val="en-GB" w:eastAsia="en-US" w:bidi="ar-SA"/>
    </w:rPr>
  </w:style>
  <w:style w:type="character" w:customStyle="1" w:styleId="Heading9Char">
    <w:name w:val="Heading 9 Char"/>
    <w:basedOn w:val="DefaultParagraphFont"/>
    <w:link w:val="Heading9"/>
    <w:uiPriority w:val="9"/>
    <w:rsid w:val="0076218B"/>
    <w:rPr>
      <w:rFonts w:ascii="Arial" w:eastAsia="Times New Roman" w:hAnsi="Arial"/>
      <w:b/>
      <w:iCs/>
      <w:color w:val="000000"/>
      <w:sz w:val="26"/>
      <w:lang w:eastAsia="en-US"/>
    </w:rPr>
  </w:style>
  <w:style w:type="paragraph" w:customStyle="1" w:styleId="TRLFixCalibri16">
    <w:name w:val="TRL Fix Calibri16"/>
    <w:link w:val="TRLFixCalibri16Char"/>
    <w:uiPriority w:val="38"/>
    <w:rsid w:val="00780823"/>
    <w:pPr>
      <w:spacing w:after="120"/>
    </w:pPr>
    <w:rPr>
      <w:rFonts w:eastAsia="Times New Roman"/>
      <w:sz w:val="32"/>
      <w:szCs w:val="32"/>
      <w:lang w:val="en-GB" w:eastAsia="en-US"/>
    </w:rPr>
  </w:style>
  <w:style w:type="character" w:customStyle="1" w:styleId="TRLFixCalibri16Char">
    <w:name w:val="TRL Fix Calibri16 Char"/>
    <w:basedOn w:val="DefaultParagraphFont"/>
    <w:link w:val="TRLFixCalibri16"/>
    <w:uiPriority w:val="38"/>
    <w:rsid w:val="00780823"/>
    <w:rPr>
      <w:rFonts w:eastAsia="Times New Roman"/>
      <w:sz w:val="32"/>
      <w:szCs w:val="32"/>
      <w:lang w:val="en-GB" w:eastAsia="en-US" w:bidi="ar-SA"/>
    </w:rPr>
  </w:style>
  <w:style w:type="paragraph" w:styleId="BodyText">
    <w:name w:val="Body Text"/>
    <w:basedOn w:val="Normal"/>
    <w:link w:val="BodyTextChar"/>
    <w:uiPriority w:val="1"/>
    <w:rsid w:val="00F20ABD"/>
    <w:pPr>
      <w:widowControl w:val="0"/>
      <w:autoSpaceDE w:val="0"/>
      <w:autoSpaceDN w:val="0"/>
      <w:spacing w:line="240" w:lineRule="auto"/>
      <w:jc w:val="left"/>
    </w:pPr>
    <w:rPr>
      <w:rFonts w:eastAsia="Arial" w:cs="Arial"/>
      <w:color w:val="auto"/>
      <w:lang w:val="en-US"/>
    </w:rPr>
  </w:style>
  <w:style w:type="character" w:customStyle="1" w:styleId="BodyTextChar">
    <w:name w:val="Body Text Char"/>
    <w:basedOn w:val="DefaultParagraphFont"/>
    <w:link w:val="BodyText"/>
    <w:uiPriority w:val="1"/>
    <w:rsid w:val="00F20ABD"/>
    <w:rPr>
      <w:rFonts w:ascii="Arial" w:eastAsia="Arial" w:hAnsi="Arial" w:cs="Arial"/>
      <w:lang w:val="en-US"/>
    </w:rPr>
  </w:style>
  <w:style w:type="paragraph" w:styleId="DocumentMap">
    <w:name w:val="Document Map"/>
    <w:basedOn w:val="Normal"/>
    <w:link w:val="DocumentMapChar"/>
    <w:uiPriority w:val="99"/>
    <w:semiHidden/>
    <w:unhideWhenUsed/>
    <w:rsid w:val="00DC33B2"/>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C33B2"/>
    <w:rPr>
      <w:rFonts w:ascii="Tahoma" w:hAnsi="Tahoma" w:cs="Tahoma"/>
      <w:color w:val="000000"/>
      <w:sz w:val="16"/>
      <w:szCs w:val="16"/>
    </w:rPr>
  </w:style>
  <w:style w:type="paragraph" w:styleId="Caption">
    <w:name w:val="caption"/>
    <w:basedOn w:val="Normal"/>
    <w:next w:val="Normal"/>
    <w:uiPriority w:val="35"/>
    <w:qFormat/>
    <w:rsid w:val="00CD3BDF"/>
    <w:pPr>
      <w:spacing w:line="240" w:lineRule="auto"/>
    </w:pPr>
    <w:rPr>
      <w:rFonts w:ascii="Times New Roman" w:eastAsia="Times New Roman" w:hAnsi="Times New Roman" w:cs="Arial"/>
      <w:b/>
      <w:color w:val="auto"/>
      <w:szCs w:val="24"/>
      <w:lang w:val="hr-HR"/>
    </w:rPr>
  </w:style>
  <w:style w:type="character" w:styleId="Strong">
    <w:name w:val="Strong"/>
    <w:basedOn w:val="DefaultParagraphFont"/>
    <w:uiPriority w:val="22"/>
    <w:qFormat/>
    <w:rsid w:val="00DC4BD6"/>
    <w:rPr>
      <w:b/>
      <w:bCs/>
    </w:rPr>
  </w:style>
  <w:style w:type="character" w:styleId="HTMLCite">
    <w:name w:val="HTML Cite"/>
    <w:basedOn w:val="DefaultParagraphFont"/>
    <w:uiPriority w:val="99"/>
    <w:semiHidden/>
    <w:unhideWhenUsed/>
    <w:rsid w:val="00DC4BD6"/>
    <w:rPr>
      <w:i/>
      <w:iCs/>
    </w:rPr>
  </w:style>
  <w:style w:type="character" w:styleId="Emphasis">
    <w:name w:val="Emphasis"/>
    <w:basedOn w:val="DefaultParagraphFont"/>
    <w:uiPriority w:val="20"/>
    <w:qFormat/>
    <w:rsid w:val="00102E73"/>
    <w:rPr>
      <w:i/>
      <w:iCs/>
    </w:rPr>
  </w:style>
  <w:style w:type="table" w:customStyle="1" w:styleId="TableGridLight1">
    <w:name w:val="Table Grid Light1"/>
    <w:basedOn w:val="TableNormal"/>
    <w:uiPriority w:val="40"/>
    <w:rsid w:val="00D7797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kstE">
    <w:name w:val="tekst E"/>
    <w:basedOn w:val="Normal"/>
    <w:rsid w:val="00D77979"/>
  </w:style>
  <w:style w:type="paragraph" w:styleId="TableofFigures">
    <w:name w:val="table of figures"/>
    <w:basedOn w:val="Normal"/>
    <w:next w:val="Normal"/>
    <w:uiPriority w:val="99"/>
    <w:unhideWhenUsed/>
    <w:rsid w:val="00857669"/>
    <w:pPr>
      <w:spacing w:after="0"/>
    </w:pPr>
  </w:style>
  <w:style w:type="paragraph" w:styleId="TOC4">
    <w:name w:val="toc 4"/>
    <w:basedOn w:val="Normal"/>
    <w:next w:val="Normal"/>
    <w:autoRedefine/>
    <w:uiPriority w:val="39"/>
    <w:unhideWhenUsed/>
    <w:rsid w:val="006E13B6"/>
    <w:pPr>
      <w:spacing w:after="100" w:line="276" w:lineRule="auto"/>
      <w:ind w:left="660"/>
      <w:jc w:val="left"/>
    </w:pPr>
    <w:rPr>
      <w:rFonts w:ascii="Calibri" w:eastAsia="Times New Roman" w:hAnsi="Calibri"/>
      <w:color w:val="auto"/>
      <w:lang w:eastAsia="bs-Latn-BA"/>
    </w:rPr>
  </w:style>
  <w:style w:type="paragraph" w:styleId="TOC5">
    <w:name w:val="toc 5"/>
    <w:basedOn w:val="Normal"/>
    <w:next w:val="Normal"/>
    <w:autoRedefine/>
    <w:uiPriority w:val="39"/>
    <w:unhideWhenUsed/>
    <w:rsid w:val="006E13B6"/>
    <w:pPr>
      <w:spacing w:after="100" w:line="276" w:lineRule="auto"/>
      <w:ind w:left="880"/>
      <w:jc w:val="left"/>
    </w:pPr>
    <w:rPr>
      <w:rFonts w:ascii="Calibri" w:eastAsia="Times New Roman" w:hAnsi="Calibri"/>
      <w:color w:val="auto"/>
      <w:lang w:eastAsia="bs-Latn-BA"/>
    </w:rPr>
  </w:style>
  <w:style w:type="paragraph" w:styleId="TOC6">
    <w:name w:val="toc 6"/>
    <w:basedOn w:val="Normal"/>
    <w:next w:val="Normal"/>
    <w:autoRedefine/>
    <w:uiPriority w:val="39"/>
    <w:unhideWhenUsed/>
    <w:rsid w:val="006E13B6"/>
    <w:pPr>
      <w:spacing w:after="100" w:line="276" w:lineRule="auto"/>
      <w:ind w:left="1100"/>
      <w:jc w:val="left"/>
    </w:pPr>
    <w:rPr>
      <w:rFonts w:ascii="Calibri" w:eastAsia="Times New Roman" w:hAnsi="Calibri"/>
      <w:color w:val="auto"/>
      <w:lang w:eastAsia="bs-Latn-BA"/>
    </w:rPr>
  </w:style>
  <w:style w:type="paragraph" w:styleId="TOC7">
    <w:name w:val="toc 7"/>
    <w:basedOn w:val="Normal"/>
    <w:next w:val="Normal"/>
    <w:autoRedefine/>
    <w:uiPriority w:val="39"/>
    <w:unhideWhenUsed/>
    <w:rsid w:val="006E13B6"/>
    <w:pPr>
      <w:spacing w:after="100" w:line="276" w:lineRule="auto"/>
      <w:ind w:left="1320"/>
      <w:jc w:val="left"/>
    </w:pPr>
    <w:rPr>
      <w:rFonts w:ascii="Calibri" w:eastAsia="Times New Roman" w:hAnsi="Calibri"/>
      <w:color w:val="auto"/>
      <w:lang w:eastAsia="bs-Latn-BA"/>
    </w:rPr>
  </w:style>
  <w:style w:type="paragraph" w:styleId="TOC8">
    <w:name w:val="toc 8"/>
    <w:basedOn w:val="Normal"/>
    <w:next w:val="Normal"/>
    <w:autoRedefine/>
    <w:uiPriority w:val="39"/>
    <w:unhideWhenUsed/>
    <w:rsid w:val="006E13B6"/>
    <w:pPr>
      <w:spacing w:after="100" w:line="276" w:lineRule="auto"/>
      <w:ind w:left="1540"/>
      <w:jc w:val="left"/>
    </w:pPr>
    <w:rPr>
      <w:rFonts w:ascii="Calibri" w:eastAsia="Times New Roman" w:hAnsi="Calibri"/>
      <w:color w:val="auto"/>
      <w:lang w:eastAsia="bs-Latn-BA"/>
    </w:rPr>
  </w:style>
  <w:style w:type="paragraph" w:styleId="TOC9">
    <w:name w:val="toc 9"/>
    <w:basedOn w:val="Normal"/>
    <w:next w:val="Normal"/>
    <w:autoRedefine/>
    <w:uiPriority w:val="39"/>
    <w:unhideWhenUsed/>
    <w:rsid w:val="006E13B6"/>
    <w:pPr>
      <w:spacing w:after="100" w:line="276" w:lineRule="auto"/>
      <w:ind w:left="1760"/>
      <w:jc w:val="left"/>
    </w:pPr>
    <w:rPr>
      <w:rFonts w:ascii="Calibri" w:eastAsia="Times New Roman" w:hAnsi="Calibri"/>
      <w:color w:val="auto"/>
      <w:lang w:eastAsia="bs-Latn-BA"/>
    </w:rPr>
  </w:style>
  <w:style w:type="paragraph" w:styleId="Bibliography">
    <w:name w:val="Bibliography"/>
    <w:basedOn w:val="Normal"/>
    <w:next w:val="Normal"/>
    <w:uiPriority w:val="37"/>
    <w:unhideWhenUsed/>
    <w:rsid w:val="00857669"/>
    <w:pPr>
      <w:spacing w:line="240" w:lineRule="auto"/>
    </w:pPr>
    <w:rPr>
      <w:rFonts w:eastAsiaTheme="minorHAnsi" w:cs="Arial"/>
      <w:color w:val="auto"/>
      <w:szCs w:val="24"/>
    </w:rPr>
  </w:style>
  <w:style w:type="character" w:styleId="FollowedHyperlink">
    <w:name w:val="FollowedHyperlink"/>
    <w:basedOn w:val="DefaultParagraphFont"/>
    <w:uiPriority w:val="99"/>
    <w:semiHidden/>
    <w:unhideWhenUsed/>
    <w:rsid w:val="00A23E6E"/>
    <w:rPr>
      <w:color w:val="800080" w:themeColor="followedHyperlink"/>
      <w:u w:val="single"/>
    </w:rPr>
  </w:style>
  <w:style w:type="character" w:styleId="UnresolvedMention">
    <w:name w:val="Unresolved Mention"/>
    <w:basedOn w:val="DefaultParagraphFont"/>
    <w:uiPriority w:val="99"/>
    <w:semiHidden/>
    <w:unhideWhenUsed/>
    <w:rsid w:val="00A23E6E"/>
    <w:rPr>
      <w:color w:val="605E5C"/>
      <w:shd w:val="clear" w:color="auto" w:fill="E1DFDD"/>
    </w:rPr>
  </w:style>
  <w:style w:type="paragraph" w:customStyle="1" w:styleId="references">
    <w:name w:val="references"/>
    <w:basedOn w:val="Normal"/>
    <w:rsid w:val="00857669"/>
    <w:pPr>
      <w:spacing w:line="200" w:lineRule="atLeast"/>
      <w:ind w:left="238" w:hanging="238"/>
      <w:jc w:val="left"/>
    </w:pPr>
    <w:rPr>
      <w:rFonts w:eastAsiaTheme="minorHAnsi" w:cstheme="minorBidi"/>
      <w:color w:val="auto"/>
      <w:sz w:val="17"/>
      <w:lang w:val="hr-HR"/>
    </w:rPr>
  </w:style>
  <w:style w:type="paragraph" w:styleId="Title">
    <w:name w:val="Title"/>
    <w:basedOn w:val="Normal"/>
    <w:next w:val="Normal"/>
    <w:link w:val="TitleChar"/>
    <w:uiPriority w:val="10"/>
    <w:qFormat/>
    <w:rsid w:val="00A31918"/>
    <w:pPr>
      <w:spacing w:after="0" w:line="240" w:lineRule="auto"/>
      <w:contextualSpacing/>
      <w:jc w:val="left"/>
    </w:pPr>
    <w:rPr>
      <w:rFonts w:eastAsiaTheme="majorEastAsia" w:cstheme="majorBidi"/>
      <w:color w:val="auto"/>
      <w:spacing w:val="-10"/>
      <w:kern w:val="28"/>
      <w:sz w:val="40"/>
      <w:szCs w:val="56"/>
    </w:rPr>
  </w:style>
  <w:style w:type="character" w:customStyle="1" w:styleId="TitleChar">
    <w:name w:val="Title Char"/>
    <w:basedOn w:val="DefaultParagraphFont"/>
    <w:link w:val="Title"/>
    <w:uiPriority w:val="10"/>
    <w:rsid w:val="00A31918"/>
    <w:rPr>
      <w:rFonts w:ascii="Arial" w:eastAsiaTheme="majorEastAsia" w:hAnsi="Arial" w:cstheme="majorBidi"/>
      <w:spacing w:val="-10"/>
      <w:kern w:val="28"/>
      <w:sz w:val="40"/>
      <w:szCs w:val="56"/>
      <w:lang w:eastAsia="en-US"/>
    </w:rPr>
  </w:style>
  <w:style w:type="paragraph" w:customStyle="1" w:styleId="Formule">
    <w:name w:val="Formule"/>
    <w:basedOn w:val="Normal"/>
    <w:qFormat/>
    <w:rsid w:val="00BA5496"/>
    <w:pPr>
      <w:tabs>
        <w:tab w:val="right" w:pos="9072"/>
      </w:tabs>
      <w:spacing w:after="160"/>
    </w:pPr>
    <w:rPr>
      <w:rFonts w:eastAsiaTheme="minorHAnsi" w:cstheme="minorBidi"/>
      <w:color w:val="auto"/>
      <w:lang w:val="en-US"/>
    </w:rPr>
  </w:style>
  <w:style w:type="character" w:customStyle="1" w:styleId="ListParagraphChar">
    <w:name w:val="List Paragraph Char"/>
    <w:link w:val="ListParagraph"/>
    <w:uiPriority w:val="34"/>
    <w:rsid w:val="00A21F2F"/>
    <w:rPr>
      <w:rFonts w:ascii="Arial" w:hAnsi="Arial"/>
      <w:color w:val="000000"/>
      <w:sz w:val="24"/>
      <w:szCs w:val="22"/>
      <w:lang w:eastAsia="en-US"/>
    </w:rPr>
  </w:style>
  <w:style w:type="paragraph" w:customStyle="1" w:styleId="slika">
    <w:name w:val="slika"/>
    <w:basedOn w:val="Normal"/>
    <w:qFormat/>
    <w:rsid w:val="00A21F2F"/>
    <w:pPr>
      <w:spacing w:before="100" w:after="200" w:line="240" w:lineRule="auto"/>
      <w:jc w:val="center"/>
    </w:pPr>
    <w:rPr>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7149">
      <w:bodyDiv w:val="1"/>
      <w:marLeft w:val="0"/>
      <w:marRight w:val="0"/>
      <w:marTop w:val="0"/>
      <w:marBottom w:val="0"/>
      <w:divBdr>
        <w:top w:val="none" w:sz="0" w:space="0" w:color="auto"/>
        <w:left w:val="none" w:sz="0" w:space="0" w:color="auto"/>
        <w:bottom w:val="none" w:sz="0" w:space="0" w:color="auto"/>
        <w:right w:val="none" w:sz="0" w:space="0" w:color="auto"/>
      </w:divBdr>
    </w:div>
    <w:div w:id="38475601">
      <w:bodyDiv w:val="1"/>
      <w:marLeft w:val="0"/>
      <w:marRight w:val="0"/>
      <w:marTop w:val="0"/>
      <w:marBottom w:val="0"/>
      <w:divBdr>
        <w:top w:val="none" w:sz="0" w:space="0" w:color="auto"/>
        <w:left w:val="none" w:sz="0" w:space="0" w:color="auto"/>
        <w:bottom w:val="none" w:sz="0" w:space="0" w:color="auto"/>
        <w:right w:val="none" w:sz="0" w:space="0" w:color="auto"/>
      </w:divBdr>
    </w:div>
    <w:div w:id="44110017">
      <w:bodyDiv w:val="1"/>
      <w:marLeft w:val="0"/>
      <w:marRight w:val="0"/>
      <w:marTop w:val="0"/>
      <w:marBottom w:val="0"/>
      <w:divBdr>
        <w:top w:val="none" w:sz="0" w:space="0" w:color="auto"/>
        <w:left w:val="none" w:sz="0" w:space="0" w:color="auto"/>
        <w:bottom w:val="none" w:sz="0" w:space="0" w:color="auto"/>
        <w:right w:val="none" w:sz="0" w:space="0" w:color="auto"/>
      </w:divBdr>
    </w:div>
    <w:div w:id="52317378">
      <w:bodyDiv w:val="1"/>
      <w:marLeft w:val="0"/>
      <w:marRight w:val="0"/>
      <w:marTop w:val="0"/>
      <w:marBottom w:val="0"/>
      <w:divBdr>
        <w:top w:val="none" w:sz="0" w:space="0" w:color="auto"/>
        <w:left w:val="none" w:sz="0" w:space="0" w:color="auto"/>
        <w:bottom w:val="none" w:sz="0" w:space="0" w:color="auto"/>
        <w:right w:val="none" w:sz="0" w:space="0" w:color="auto"/>
      </w:divBdr>
    </w:div>
    <w:div w:id="80222386">
      <w:bodyDiv w:val="1"/>
      <w:marLeft w:val="0"/>
      <w:marRight w:val="0"/>
      <w:marTop w:val="0"/>
      <w:marBottom w:val="0"/>
      <w:divBdr>
        <w:top w:val="none" w:sz="0" w:space="0" w:color="auto"/>
        <w:left w:val="none" w:sz="0" w:space="0" w:color="auto"/>
        <w:bottom w:val="none" w:sz="0" w:space="0" w:color="auto"/>
        <w:right w:val="none" w:sz="0" w:space="0" w:color="auto"/>
      </w:divBdr>
    </w:div>
    <w:div w:id="82532310">
      <w:bodyDiv w:val="1"/>
      <w:marLeft w:val="0"/>
      <w:marRight w:val="0"/>
      <w:marTop w:val="0"/>
      <w:marBottom w:val="0"/>
      <w:divBdr>
        <w:top w:val="none" w:sz="0" w:space="0" w:color="auto"/>
        <w:left w:val="none" w:sz="0" w:space="0" w:color="auto"/>
        <w:bottom w:val="none" w:sz="0" w:space="0" w:color="auto"/>
        <w:right w:val="none" w:sz="0" w:space="0" w:color="auto"/>
      </w:divBdr>
    </w:div>
    <w:div w:id="97336019">
      <w:bodyDiv w:val="1"/>
      <w:marLeft w:val="0"/>
      <w:marRight w:val="0"/>
      <w:marTop w:val="0"/>
      <w:marBottom w:val="0"/>
      <w:divBdr>
        <w:top w:val="none" w:sz="0" w:space="0" w:color="auto"/>
        <w:left w:val="none" w:sz="0" w:space="0" w:color="auto"/>
        <w:bottom w:val="none" w:sz="0" w:space="0" w:color="auto"/>
        <w:right w:val="none" w:sz="0" w:space="0" w:color="auto"/>
      </w:divBdr>
    </w:div>
    <w:div w:id="114829923">
      <w:bodyDiv w:val="1"/>
      <w:marLeft w:val="0"/>
      <w:marRight w:val="0"/>
      <w:marTop w:val="0"/>
      <w:marBottom w:val="0"/>
      <w:divBdr>
        <w:top w:val="none" w:sz="0" w:space="0" w:color="auto"/>
        <w:left w:val="none" w:sz="0" w:space="0" w:color="auto"/>
        <w:bottom w:val="none" w:sz="0" w:space="0" w:color="auto"/>
        <w:right w:val="none" w:sz="0" w:space="0" w:color="auto"/>
      </w:divBdr>
    </w:div>
    <w:div w:id="118648105">
      <w:bodyDiv w:val="1"/>
      <w:marLeft w:val="0"/>
      <w:marRight w:val="0"/>
      <w:marTop w:val="0"/>
      <w:marBottom w:val="0"/>
      <w:divBdr>
        <w:top w:val="none" w:sz="0" w:space="0" w:color="auto"/>
        <w:left w:val="none" w:sz="0" w:space="0" w:color="auto"/>
        <w:bottom w:val="none" w:sz="0" w:space="0" w:color="auto"/>
        <w:right w:val="none" w:sz="0" w:space="0" w:color="auto"/>
      </w:divBdr>
    </w:div>
    <w:div w:id="134764525">
      <w:bodyDiv w:val="1"/>
      <w:marLeft w:val="0"/>
      <w:marRight w:val="0"/>
      <w:marTop w:val="0"/>
      <w:marBottom w:val="0"/>
      <w:divBdr>
        <w:top w:val="none" w:sz="0" w:space="0" w:color="auto"/>
        <w:left w:val="none" w:sz="0" w:space="0" w:color="auto"/>
        <w:bottom w:val="none" w:sz="0" w:space="0" w:color="auto"/>
        <w:right w:val="none" w:sz="0" w:space="0" w:color="auto"/>
      </w:divBdr>
    </w:div>
    <w:div w:id="146289520">
      <w:bodyDiv w:val="1"/>
      <w:marLeft w:val="0"/>
      <w:marRight w:val="0"/>
      <w:marTop w:val="0"/>
      <w:marBottom w:val="0"/>
      <w:divBdr>
        <w:top w:val="none" w:sz="0" w:space="0" w:color="auto"/>
        <w:left w:val="none" w:sz="0" w:space="0" w:color="auto"/>
        <w:bottom w:val="none" w:sz="0" w:space="0" w:color="auto"/>
        <w:right w:val="none" w:sz="0" w:space="0" w:color="auto"/>
      </w:divBdr>
    </w:div>
    <w:div w:id="158692157">
      <w:bodyDiv w:val="1"/>
      <w:marLeft w:val="0"/>
      <w:marRight w:val="0"/>
      <w:marTop w:val="0"/>
      <w:marBottom w:val="0"/>
      <w:divBdr>
        <w:top w:val="none" w:sz="0" w:space="0" w:color="auto"/>
        <w:left w:val="none" w:sz="0" w:space="0" w:color="auto"/>
        <w:bottom w:val="none" w:sz="0" w:space="0" w:color="auto"/>
        <w:right w:val="none" w:sz="0" w:space="0" w:color="auto"/>
      </w:divBdr>
    </w:div>
    <w:div w:id="168374637">
      <w:bodyDiv w:val="1"/>
      <w:marLeft w:val="0"/>
      <w:marRight w:val="0"/>
      <w:marTop w:val="0"/>
      <w:marBottom w:val="0"/>
      <w:divBdr>
        <w:top w:val="none" w:sz="0" w:space="0" w:color="auto"/>
        <w:left w:val="none" w:sz="0" w:space="0" w:color="auto"/>
        <w:bottom w:val="none" w:sz="0" w:space="0" w:color="auto"/>
        <w:right w:val="none" w:sz="0" w:space="0" w:color="auto"/>
      </w:divBdr>
    </w:div>
    <w:div w:id="187526490">
      <w:bodyDiv w:val="1"/>
      <w:marLeft w:val="0"/>
      <w:marRight w:val="0"/>
      <w:marTop w:val="0"/>
      <w:marBottom w:val="0"/>
      <w:divBdr>
        <w:top w:val="none" w:sz="0" w:space="0" w:color="auto"/>
        <w:left w:val="none" w:sz="0" w:space="0" w:color="auto"/>
        <w:bottom w:val="none" w:sz="0" w:space="0" w:color="auto"/>
        <w:right w:val="none" w:sz="0" w:space="0" w:color="auto"/>
      </w:divBdr>
    </w:div>
    <w:div w:id="207688363">
      <w:bodyDiv w:val="1"/>
      <w:marLeft w:val="0"/>
      <w:marRight w:val="0"/>
      <w:marTop w:val="0"/>
      <w:marBottom w:val="0"/>
      <w:divBdr>
        <w:top w:val="none" w:sz="0" w:space="0" w:color="auto"/>
        <w:left w:val="none" w:sz="0" w:space="0" w:color="auto"/>
        <w:bottom w:val="none" w:sz="0" w:space="0" w:color="auto"/>
        <w:right w:val="none" w:sz="0" w:space="0" w:color="auto"/>
      </w:divBdr>
    </w:div>
    <w:div w:id="235748797">
      <w:bodyDiv w:val="1"/>
      <w:marLeft w:val="0"/>
      <w:marRight w:val="0"/>
      <w:marTop w:val="0"/>
      <w:marBottom w:val="0"/>
      <w:divBdr>
        <w:top w:val="none" w:sz="0" w:space="0" w:color="auto"/>
        <w:left w:val="none" w:sz="0" w:space="0" w:color="auto"/>
        <w:bottom w:val="none" w:sz="0" w:space="0" w:color="auto"/>
        <w:right w:val="none" w:sz="0" w:space="0" w:color="auto"/>
      </w:divBdr>
    </w:div>
    <w:div w:id="285163795">
      <w:bodyDiv w:val="1"/>
      <w:marLeft w:val="0"/>
      <w:marRight w:val="0"/>
      <w:marTop w:val="0"/>
      <w:marBottom w:val="0"/>
      <w:divBdr>
        <w:top w:val="none" w:sz="0" w:space="0" w:color="auto"/>
        <w:left w:val="none" w:sz="0" w:space="0" w:color="auto"/>
        <w:bottom w:val="none" w:sz="0" w:space="0" w:color="auto"/>
        <w:right w:val="none" w:sz="0" w:space="0" w:color="auto"/>
      </w:divBdr>
    </w:div>
    <w:div w:id="289552301">
      <w:bodyDiv w:val="1"/>
      <w:marLeft w:val="0"/>
      <w:marRight w:val="0"/>
      <w:marTop w:val="0"/>
      <w:marBottom w:val="0"/>
      <w:divBdr>
        <w:top w:val="none" w:sz="0" w:space="0" w:color="auto"/>
        <w:left w:val="none" w:sz="0" w:space="0" w:color="auto"/>
        <w:bottom w:val="none" w:sz="0" w:space="0" w:color="auto"/>
        <w:right w:val="none" w:sz="0" w:space="0" w:color="auto"/>
      </w:divBdr>
    </w:div>
    <w:div w:id="301038630">
      <w:bodyDiv w:val="1"/>
      <w:marLeft w:val="0"/>
      <w:marRight w:val="0"/>
      <w:marTop w:val="0"/>
      <w:marBottom w:val="0"/>
      <w:divBdr>
        <w:top w:val="none" w:sz="0" w:space="0" w:color="auto"/>
        <w:left w:val="none" w:sz="0" w:space="0" w:color="auto"/>
        <w:bottom w:val="none" w:sz="0" w:space="0" w:color="auto"/>
        <w:right w:val="none" w:sz="0" w:space="0" w:color="auto"/>
      </w:divBdr>
    </w:div>
    <w:div w:id="357007171">
      <w:bodyDiv w:val="1"/>
      <w:marLeft w:val="0"/>
      <w:marRight w:val="0"/>
      <w:marTop w:val="0"/>
      <w:marBottom w:val="0"/>
      <w:divBdr>
        <w:top w:val="none" w:sz="0" w:space="0" w:color="auto"/>
        <w:left w:val="none" w:sz="0" w:space="0" w:color="auto"/>
        <w:bottom w:val="none" w:sz="0" w:space="0" w:color="auto"/>
        <w:right w:val="none" w:sz="0" w:space="0" w:color="auto"/>
      </w:divBdr>
    </w:div>
    <w:div w:id="376706696">
      <w:bodyDiv w:val="1"/>
      <w:marLeft w:val="0"/>
      <w:marRight w:val="0"/>
      <w:marTop w:val="0"/>
      <w:marBottom w:val="0"/>
      <w:divBdr>
        <w:top w:val="none" w:sz="0" w:space="0" w:color="auto"/>
        <w:left w:val="none" w:sz="0" w:space="0" w:color="auto"/>
        <w:bottom w:val="none" w:sz="0" w:space="0" w:color="auto"/>
        <w:right w:val="none" w:sz="0" w:space="0" w:color="auto"/>
      </w:divBdr>
    </w:div>
    <w:div w:id="405231614">
      <w:bodyDiv w:val="1"/>
      <w:marLeft w:val="0"/>
      <w:marRight w:val="0"/>
      <w:marTop w:val="0"/>
      <w:marBottom w:val="0"/>
      <w:divBdr>
        <w:top w:val="none" w:sz="0" w:space="0" w:color="auto"/>
        <w:left w:val="none" w:sz="0" w:space="0" w:color="auto"/>
        <w:bottom w:val="none" w:sz="0" w:space="0" w:color="auto"/>
        <w:right w:val="none" w:sz="0" w:space="0" w:color="auto"/>
      </w:divBdr>
    </w:div>
    <w:div w:id="415787943">
      <w:bodyDiv w:val="1"/>
      <w:marLeft w:val="0"/>
      <w:marRight w:val="0"/>
      <w:marTop w:val="0"/>
      <w:marBottom w:val="0"/>
      <w:divBdr>
        <w:top w:val="none" w:sz="0" w:space="0" w:color="auto"/>
        <w:left w:val="none" w:sz="0" w:space="0" w:color="auto"/>
        <w:bottom w:val="none" w:sz="0" w:space="0" w:color="auto"/>
        <w:right w:val="none" w:sz="0" w:space="0" w:color="auto"/>
      </w:divBdr>
    </w:div>
    <w:div w:id="433063180">
      <w:bodyDiv w:val="1"/>
      <w:marLeft w:val="0"/>
      <w:marRight w:val="0"/>
      <w:marTop w:val="0"/>
      <w:marBottom w:val="0"/>
      <w:divBdr>
        <w:top w:val="none" w:sz="0" w:space="0" w:color="auto"/>
        <w:left w:val="none" w:sz="0" w:space="0" w:color="auto"/>
        <w:bottom w:val="none" w:sz="0" w:space="0" w:color="auto"/>
        <w:right w:val="none" w:sz="0" w:space="0" w:color="auto"/>
      </w:divBdr>
    </w:div>
    <w:div w:id="441922714">
      <w:bodyDiv w:val="1"/>
      <w:marLeft w:val="0"/>
      <w:marRight w:val="0"/>
      <w:marTop w:val="0"/>
      <w:marBottom w:val="0"/>
      <w:divBdr>
        <w:top w:val="none" w:sz="0" w:space="0" w:color="auto"/>
        <w:left w:val="none" w:sz="0" w:space="0" w:color="auto"/>
        <w:bottom w:val="none" w:sz="0" w:space="0" w:color="auto"/>
        <w:right w:val="none" w:sz="0" w:space="0" w:color="auto"/>
      </w:divBdr>
    </w:div>
    <w:div w:id="498547676">
      <w:bodyDiv w:val="1"/>
      <w:marLeft w:val="0"/>
      <w:marRight w:val="0"/>
      <w:marTop w:val="0"/>
      <w:marBottom w:val="0"/>
      <w:divBdr>
        <w:top w:val="none" w:sz="0" w:space="0" w:color="auto"/>
        <w:left w:val="none" w:sz="0" w:space="0" w:color="auto"/>
        <w:bottom w:val="none" w:sz="0" w:space="0" w:color="auto"/>
        <w:right w:val="none" w:sz="0" w:space="0" w:color="auto"/>
      </w:divBdr>
    </w:div>
    <w:div w:id="511531421">
      <w:bodyDiv w:val="1"/>
      <w:marLeft w:val="0"/>
      <w:marRight w:val="0"/>
      <w:marTop w:val="0"/>
      <w:marBottom w:val="0"/>
      <w:divBdr>
        <w:top w:val="none" w:sz="0" w:space="0" w:color="auto"/>
        <w:left w:val="none" w:sz="0" w:space="0" w:color="auto"/>
        <w:bottom w:val="none" w:sz="0" w:space="0" w:color="auto"/>
        <w:right w:val="none" w:sz="0" w:space="0" w:color="auto"/>
      </w:divBdr>
    </w:div>
    <w:div w:id="512839922">
      <w:bodyDiv w:val="1"/>
      <w:marLeft w:val="0"/>
      <w:marRight w:val="0"/>
      <w:marTop w:val="0"/>
      <w:marBottom w:val="0"/>
      <w:divBdr>
        <w:top w:val="none" w:sz="0" w:space="0" w:color="auto"/>
        <w:left w:val="none" w:sz="0" w:space="0" w:color="auto"/>
        <w:bottom w:val="none" w:sz="0" w:space="0" w:color="auto"/>
        <w:right w:val="none" w:sz="0" w:space="0" w:color="auto"/>
      </w:divBdr>
    </w:div>
    <w:div w:id="522599501">
      <w:bodyDiv w:val="1"/>
      <w:marLeft w:val="0"/>
      <w:marRight w:val="0"/>
      <w:marTop w:val="0"/>
      <w:marBottom w:val="0"/>
      <w:divBdr>
        <w:top w:val="none" w:sz="0" w:space="0" w:color="auto"/>
        <w:left w:val="none" w:sz="0" w:space="0" w:color="auto"/>
        <w:bottom w:val="none" w:sz="0" w:space="0" w:color="auto"/>
        <w:right w:val="none" w:sz="0" w:space="0" w:color="auto"/>
      </w:divBdr>
    </w:div>
    <w:div w:id="544483907">
      <w:bodyDiv w:val="1"/>
      <w:marLeft w:val="0"/>
      <w:marRight w:val="0"/>
      <w:marTop w:val="0"/>
      <w:marBottom w:val="0"/>
      <w:divBdr>
        <w:top w:val="none" w:sz="0" w:space="0" w:color="auto"/>
        <w:left w:val="none" w:sz="0" w:space="0" w:color="auto"/>
        <w:bottom w:val="none" w:sz="0" w:space="0" w:color="auto"/>
        <w:right w:val="none" w:sz="0" w:space="0" w:color="auto"/>
      </w:divBdr>
    </w:div>
    <w:div w:id="561987483">
      <w:bodyDiv w:val="1"/>
      <w:marLeft w:val="0"/>
      <w:marRight w:val="0"/>
      <w:marTop w:val="0"/>
      <w:marBottom w:val="0"/>
      <w:divBdr>
        <w:top w:val="none" w:sz="0" w:space="0" w:color="auto"/>
        <w:left w:val="none" w:sz="0" w:space="0" w:color="auto"/>
        <w:bottom w:val="none" w:sz="0" w:space="0" w:color="auto"/>
        <w:right w:val="none" w:sz="0" w:space="0" w:color="auto"/>
      </w:divBdr>
    </w:div>
    <w:div w:id="564293359">
      <w:bodyDiv w:val="1"/>
      <w:marLeft w:val="0"/>
      <w:marRight w:val="0"/>
      <w:marTop w:val="0"/>
      <w:marBottom w:val="0"/>
      <w:divBdr>
        <w:top w:val="none" w:sz="0" w:space="0" w:color="auto"/>
        <w:left w:val="none" w:sz="0" w:space="0" w:color="auto"/>
        <w:bottom w:val="none" w:sz="0" w:space="0" w:color="auto"/>
        <w:right w:val="none" w:sz="0" w:space="0" w:color="auto"/>
      </w:divBdr>
    </w:div>
    <w:div w:id="568807416">
      <w:bodyDiv w:val="1"/>
      <w:marLeft w:val="0"/>
      <w:marRight w:val="0"/>
      <w:marTop w:val="0"/>
      <w:marBottom w:val="0"/>
      <w:divBdr>
        <w:top w:val="none" w:sz="0" w:space="0" w:color="auto"/>
        <w:left w:val="none" w:sz="0" w:space="0" w:color="auto"/>
        <w:bottom w:val="none" w:sz="0" w:space="0" w:color="auto"/>
        <w:right w:val="none" w:sz="0" w:space="0" w:color="auto"/>
      </w:divBdr>
    </w:div>
    <w:div w:id="570969978">
      <w:bodyDiv w:val="1"/>
      <w:marLeft w:val="0"/>
      <w:marRight w:val="0"/>
      <w:marTop w:val="0"/>
      <w:marBottom w:val="0"/>
      <w:divBdr>
        <w:top w:val="none" w:sz="0" w:space="0" w:color="auto"/>
        <w:left w:val="none" w:sz="0" w:space="0" w:color="auto"/>
        <w:bottom w:val="none" w:sz="0" w:space="0" w:color="auto"/>
        <w:right w:val="none" w:sz="0" w:space="0" w:color="auto"/>
      </w:divBdr>
    </w:div>
    <w:div w:id="591016353">
      <w:bodyDiv w:val="1"/>
      <w:marLeft w:val="0"/>
      <w:marRight w:val="0"/>
      <w:marTop w:val="0"/>
      <w:marBottom w:val="0"/>
      <w:divBdr>
        <w:top w:val="none" w:sz="0" w:space="0" w:color="auto"/>
        <w:left w:val="none" w:sz="0" w:space="0" w:color="auto"/>
        <w:bottom w:val="none" w:sz="0" w:space="0" w:color="auto"/>
        <w:right w:val="none" w:sz="0" w:space="0" w:color="auto"/>
      </w:divBdr>
    </w:div>
    <w:div w:id="613755546">
      <w:bodyDiv w:val="1"/>
      <w:marLeft w:val="0"/>
      <w:marRight w:val="0"/>
      <w:marTop w:val="0"/>
      <w:marBottom w:val="0"/>
      <w:divBdr>
        <w:top w:val="none" w:sz="0" w:space="0" w:color="auto"/>
        <w:left w:val="none" w:sz="0" w:space="0" w:color="auto"/>
        <w:bottom w:val="none" w:sz="0" w:space="0" w:color="auto"/>
        <w:right w:val="none" w:sz="0" w:space="0" w:color="auto"/>
      </w:divBdr>
    </w:div>
    <w:div w:id="660235634">
      <w:bodyDiv w:val="1"/>
      <w:marLeft w:val="0"/>
      <w:marRight w:val="0"/>
      <w:marTop w:val="0"/>
      <w:marBottom w:val="0"/>
      <w:divBdr>
        <w:top w:val="none" w:sz="0" w:space="0" w:color="auto"/>
        <w:left w:val="none" w:sz="0" w:space="0" w:color="auto"/>
        <w:bottom w:val="none" w:sz="0" w:space="0" w:color="auto"/>
        <w:right w:val="none" w:sz="0" w:space="0" w:color="auto"/>
      </w:divBdr>
    </w:div>
    <w:div w:id="663825187">
      <w:bodyDiv w:val="1"/>
      <w:marLeft w:val="0"/>
      <w:marRight w:val="0"/>
      <w:marTop w:val="0"/>
      <w:marBottom w:val="0"/>
      <w:divBdr>
        <w:top w:val="none" w:sz="0" w:space="0" w:color="auto"/>
        <w:left w:val="none" w:sz="0" w:space="0" w:color="auto"/>
        <w:bottom w:val="none" w:sz="0" w:space="0" w:color="auto"/>
        <w:right w:val="none" w:sz="0" w:space="0" w:color="auto"/>
      </w:divBdr>
    </w:div>
    <w:div w:id="672537098">
      <w:bodyDiv w:val="1"/>
      <w:marLeft w:val="0"/>
      <w:marRight w:val="0"/>
      <w:marTop w:val="0"/>
      <w:marBottom w:val="0"/>
      <w:divBdr>
        <w:top w:val="none" w:sz="0" w:space="0" w:color="auto"/>
        <w:left w:val="none" w:sz="0" w:space="0" w:color="auto"/>
        <w:bottom w:val="none" w:sz="0" w:space="0" w:color="auto"/>
        <w:right w:val="none" w:sz="0" w:space="0" w:color="auto"/>
      </w:divBdr>
    </w:div>
    <w:div w:id="676887529">
      <w:bodyDiv w:val="1"/>
      <w:marLeft w:val="0"/>
      <w:marRight w:val="0"/>
      <w:marTop w:val="0"/>
      <w:marBottom w:val="0"/>
      <w:divBdr>
        <w:top w:val="none" w:sz="0" w:space="0" w:color="auto"/>
        <w:left w:val="none" w:sz="0" w:space="0" w:color="auto"/>
        <w:bottom w:val="none" w:sz="0" w:space="0" w:color="auto"/>
        <w:right w:val="none" w:sz="0" w:space="0" w:color="auto"/>
      </w:divBdr>
    </w:div>
    <w:div w:id="679235860">
      <w:bodyDiv w:val="1"/>
      <w:marLeft w:val="0"/>
      <w:marRight w:val="0"/>
      <w:marTop w:val="0"/>
      <w:marBottom w:val="0"/>
      <w:divBdr>
        <w:top w:val="none" w:sz="0" w:space="0" w:color="auto"/>
        <w:left w:val="none" w:sz="0" w:space="0" w:color="auto"/>
        <w:bottom w:val="none" w:sz="0" w:space="0" w:color="auto"/>
        <w:right w:val="none" w:sz="0" w:space="0" w:color="auto"/>
      </w:divBdr>
    </w:div>
    <w:div w:id="681784290">
      <w:bodyDiv w:val="1"/>
      <w:marLeft w:val="0"/>
      <w:marRight w:val="0"/>
      <w:marTop w:val="0"/>
      <w:marBottom w:val="0"/>
      <w:divBdr>
        <w:top w:val="none" w:sz="0" w:space="0" w:color="auto"/>
        <w:left w:val="none" w:sz="0" w:space="0" w:color="auto"/>
        <w:bottom w:val="none" w:sz="0" w:space="0" w:color="auto"/>
        <w:right w:val="none" w:sz="0" w:space="0" w:color="auto"/>
      </w:divBdr>
    </w:div>
    <w:div w:id="710112781">
      <w:bodyDiv w:val="1"/>
      <w:marLeft w:val="0"/>
      <w:marRight w:val="0"/>
      <w:marTop w:val="0"/>
      <w:marBottom w:val="0"/>
      <w:divBdr>
        <w:top w:val="none" w:sz="0" w:space="0" w:color="auto"/>
        <w:left w:val="none" w:sz="0" w:space="0" w:color="auto"/>
        <w:bottom w:val="none" w:sz="0" w:space="0" w:color="auto"/>
        <w:right w:val="none" w:sz="0" w:space="0" w:color="auto"/>
      </w:divBdr>
    </w:div>
    <w:div w:id="726882982">
      <w:bodyDiv w:val="1"/>
      <w:marLeft w:val="0"/>
      <w:marRight w:val="0"/>
      <w:marTop w:val="0"/>
      <w:marBottom w:val="0"/>
      <w:divBdr>
        <w:top w:val="none" w:sz="0" w:space="0" w:color="auto"/>
        <w:left w:val="none" w:sz="0" w:space="0" w:color="auto"/>
        <w:bottom w:val="none" w:sz="0" w:space="0" w:color="auto"/>
        <w:right w:val="none" w:sz="0" w:space="0" w:color="auto"/>
      </w:divBdr>
    </w:div>
    <w:div w:id="747002877">
      <w:bodyDiv w:val="1"/>
      <w:marLeft w:val="0"/>
      <w:marRight w:val="0"/>
      <w:marTop w:val="0"/>
      <w:marBottom w:val="0"/>
      <w:divBdr>
        <w:top w:val="none" w:sz="0" w:space="0" w:color="auto"/>
        <w:left w:val="none" w:sz="0" w:space="0" w:color="auto"/>
        <w:bottom w:val="none" w:sz="0" w:space="0" w:color="auto"/>
        <w:right w:val="none" w:sz="0" w:space="0" w:color="auto"/>
      </w:divBdr>
    </w:div>
    <w:div w:id="753665844">
      <w:bodyDiv w:val="1"/>
      <w:marLeft w:val="0"/>
      <w:marRight w:val="0"/>
      <w:marTop w:val="0"/>
      <w:marBottom w:val="0"/>
      <w:divBdr>
        <w:top w:val="none" w:sz="0" w:space="0" w:color="auto"/>
        <w:left w:val="none" w:sz="0" w:space="0" w:color="auto"/>
        <w:bottom w:val="none" w:sz="0" w:space="0" w:color="auto"/>
        <w:right w:val="none" w:sz="0" w:space="0" w:color="auto"/>
      </w:divBdr>
      <w:divsChild>
        <w:div w:id="959646775">
          <w:marLeft w:val="0"/>
          <w:marRight w:val="0"/>
          <w:marTop w:val="0"/>
          <w:marBottom w:val="0"/>
          <w:divBdr>
            <w:top w:val="none" w:sz="0" w:space="0" w:color="auto"/>
            <w:left w:val="none" w:sz="0" w:space="0" w:color="auto"/>
            <w:bottom w:val="none" w:sz="0" w:space="0" w:color="auto"/>
            <w:right w:val="none" w:sz="0" w:space="0" w:color="auto"/>
          </w:divBdr>
          <w:divsChild>
            <w:div w:id="314919669">
              <w:marLeft w:val="0"/>
              <w:marRight w:val="0"/>
              <w:marTop w:val="0"/>
              <w:marBottom w:val="0"/>
              <w:divBdr>
                <w:top w:val="none" w:sz="0" w:space="0" w:color="auto"/>
                <w:left w:val="none" w:sz="0" w:space="0" w:color="auto"/>
                <w:bottom w:val="none" w:sz="0" w:space="0" w:color="auto"/>
                <w:right w:val="none" w:sz="0" w:space="0" w:color="auto"/>
              </w:divBdr>
              <w:divsChild>
                <w:div w:id="7028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7375">
          <w:marLeft w:val="0"/>
          <w:marRight w:val="0"/>
          <w:marTop w:val="0"/>
          <w:marBottom w:val="0"/>
          <w:divBdr>
            <w:top w:val="none" w:sz="0" w:space="0" w:color="auto"/>
            <w:left w:val="none" w:sz="0" w:space="0" w:color="auto"/>
            <w:bottom w:val="none" w:sz="0" w:space="0" w:color="auto"/>
            <w:right w:val="none" w:sz="0" w:space="0" w:color="auto"/>
          </w:divBdr>
          <w:divsChild>
            <w:div w:id="243146105">
              <w:marLeft w:val="0"/>
              <w:marRight w:val="0"/>
              <w:marTop w:val="0"/>
              <w:marBottom w:val="0"/>
              <w:divBdr>
                <w:top w:val="none" w:sz="0" w:space="0" w:color="auto"/>
                <w:left w:val="none" w:sz="0" w:space="0" w:color="auto"/>
                <w:bottom w:val="none" w:sz="0" w:space="0" w:color="auto"/>
                <w:right w:val="none" w:sz="0" w:space="0" w:color="auto"/>
              </w:divBdr>
            </w:div>
          </w:divsChild>
        </w:div>
        <w:div w:id="1820419366">
          <w:marLeft w:val="0"/>
          <w:marRight w:val="0"/>
          <w:marTop w:val="0"/>
          <w:marBottom w:val="0"/>
          <w:divBdr>
            <w:top w:val="none" w:sz="0" w:space="0" w:color="auto"/>
            <w:left w:val="none" w:sz="0" w:space="0" w:color="auto"/>
            <w:bottom w:val="none" w:sz="0" w:space="0" w:color="auto"/>
            <w:right w:val="none" w:sz="0" w:space="0" w:color="auto"/>
          </w:divBdr>
        </w:div>
      </w:divsChild>
    </w:div>
    <w:div w:id="779833450">
      <w:bodyDiv w:val="1"/>
      <w:marLeft w:val="0"/>
      <w:marRight w:val="0"/>
      <w:marTop w:val="0"/>
      <w:marBottom w:val="0"/>
      <w:divBdr>
        <w:top w:val="none" w:sz="0" w:space="0" w:color="auto"/>
        <w:left w:val="none" w:sz="0" w:space="0" w:color="auto"/>
        <w:bottom w:val="none" w:sz="0" w:space="0" w:color="auto"/>
        <w:right w:val="none" w:sz="0" w:space="0" w:color="auto"/>
      </w:divBdr>
    </w:div>
    <w:div w:id="782387674">
      <w:bodyDiv w:val="1"/>
      <w:marLeft w:val="0"/>
      <w:marRight w:val="0"/>
      <w:marTop w:val="0"/>
      <w:marBottom w:val="0"/>
      <w:divBdr>
        <w:top w:val="none" w:sz="0" w:space="0" w:color="auto"/>
        <w:left w:val="none" w:sz="0" w:space="0" w:color="auto"/>
        <w:bottom w:val="none" w:sz="0" w:space="0" w:color="auto"/>
        <w:right w:val="none" w:sz="0" w:space="0" w:color="auto"/>
      </w:divBdr>
    </w:div>
    <w:div w:id="802312504">
      <w:bodyDiv w:val="1"/>
      <w:marLeft w:val="0"/>
      <w:marRight w:val="0"/>
      <w:marTop w:val="0"/>
      <w:marBottom w:val="0"/>
      <w:divBdr>
        <w:top w:val="none" w:sz="0" w:space="0" w:color="auto"/>
        <w:left w:val="none" w:sz="0" w:space="0" w:color="auto"/>
        <w:bottom w:val="none" w:sz="0" w:space="0" w:color="auto"/>
        <w:right w:val="none" w:sz="0" w:space="0" w:color="auto"/>
      </w:divBdr>
    </w:div>
    <w:div w:id="809443018">
      <w:bodyDiv w:val="1"/>
      <w:marLeft w:val="0"/>
      <w:marRight w:val="0"/>
      <w:marTop w:val="0"/>
      <w:marBottom w:val="0"/>
      <w:divBdr>
        <w:top w:val="none" w:sz="0" w:space="0" w:color="auto"/>
        <w:left w:val="none" w:sz="0" w:space="0" w:color="auto"/>
        <w:bottom w:val="none" w:sz="0" w:space="0" w:color="auto"/>
        <w:right w:val="none" w:sz="0" w:space="0" w:color="auto"/>
      </w:divBdr>
    </w:div>
    <w:div w:id="830754996">
      <w:bodyDiv w:val="1"/>
      <w:marLeft w:val="0"/>
      <w:marRight w:val="0"/>
      <w:marTop w:val="0"/>
      <w:marBottom w:val="0"/>
      <w:divBdr>
        <w:top w:val="none" w:sz="0" w:space="0" w:color="auto"/>
        <w:left w:val="none" w:sz="0" w:space="0" w:color="auto"/>
        <w:bottom w:val="none" w:sz="0" w:space="0" w:color="auto"/>
        <w:right w:val="none" w:sz="0" w:space="0" w:color="auto"/>
      </w:divBdr>
    </w:div>
    <w:div w:id="841554776">
      <w:bodyDiv w:val="1"/>
      <w:marLeft w:val="0"/>
      <w:marRight w:val="0"/>
      <w:marTop w:val="0"/>
      <w:marBottom w:val="0"/>
      <w:divBdr>
        <w:top w:val="none" w:sz="0" w:space="0" w:color="auto"/>
        <w:left w:val="none" w:sz="0" w:space="0" w:color="auto"/>
        <w:bottom w:val="none" w:sz="0" w:space="0" w:color="auto"/>
        <w:right w:val="none" w:sz="0" w:space="0" w:color="auto"/>
      </w:divBdr>
    </w:div>
    <w:div w:id="868689806">
      <w:bodyDiv w:val="1"/>
      <w:marLeft w:val="0"/>
      <w:marRight w:val="0"/>
      <w:marTop w:val="0"/>
      <w:marBottom w:val="0"/>
      <w:divBdr>
        <w:top w:val="none" w:sz="0" w:space="0" w:color="auto"/>
        <w:left w:val="none" w:sz="0" w:space="0" w:color="auto"/>
        <w:bottom w:val="none" w:sz="0" w:space="0" w:color="auto"/>
        <w:right w:val="none" w:sz="0" w:space="0" w:color="auto"/>
      </w:divBdr>
    </w:div>
    <w:div w:id="945313096">
      <w:bodyDiv w:val="1"/>
      <w:marLeft w:val="0"/>
      <w:marRight w:val="0"/>
      <w:marTop w:val="0"/>
      <w:marBottom w:val="0"/>
      <w:divBdr>
        <w:top w:val="none" w:sz="0" w:space="0" w:color="auto"/>
        <w:left w:val="none" w:sz="0" w:space="0" w:color="auto"/>
        <w:bottom w:val="none" w:sz="0" w:space="0" w:color="auto"/>
        <w:right w:val="none" w:sz="0" w:space="0" w:color="auto"/>
      </w:divBdr>
    </w:div>
    <w:div w:id="949510906">
      <w:bodyDiv w:val="1"/>
      <w:marLeft w:val="0"/>
      <w:marRight w:val="0"/>
      <w:marTop w:val="0"/>
      <w:marBottom w:val="0"/>
      <w:divBdr>
        <w:top w:val="none" w:sz="0" w:space="0" w:color="auto"/>
        <w:left w:val="none" w:sz="0" w:space="0" w:color="auto"/>
        <w:bottom w:val="none" w:sz="0" w:space="0" w:color="auto"/>
        <w:right w:val="none" w:sz="0" w:space="0" w:color="auto"/>
      </w:divBdr>
    </w:div>
    <w:div w:id="954411526">
      <w:bodyDiv w:val="1"/>
      <w:marLeft w:val="0"/>
      <w:marRight w:val="0"/>
      <w:marTop w:val="0"/>
      <w:marBottom w:val="0"/>
      <w:divBdr>
        <w:top w:val="none" w:sz="0" w:space="0" w:color="auto"/>
        <w:left w:val="none" w:sz="0" w:space="0" w:color="auto"/>
        <w:bottom w:val="none" w:sz="0" w:space="0" w:color="auto"/>
        <w:right w:val="none" w:sz="0" w:space="0" w:color="auto"/>
      </w:divBdr>
    </w:div>
    <w:div w:id="974070724">
      <w:bodyDiv w:val="1"/>
      <w:marLeft w:val="0"/>
      <w:marRight w:val="0"/>
      <w:marTop w:val="0"/>
      <w:marBottom w:val="0"/>
      <w:divBdr>
        <w:top w:val="none" w:sz="0" w:space="0" w:color="auto"/>
        <w:left w:val="none" w:sz="0" w:space="0" w:color="auto"/>
        <w:bottom w:val="none" w:sz="0" w:space="0" w:color="auto"/>
        <w:right w:val="none" w:sz="0" w:space="0" w:color="auto"/>
      </w:divBdr>
    </w:div>
    <w:div w:id="982588089">
      <w:bodyDiv w:val="1"/>
      <w:marLeft w:val="0"/>
      <w:marRight w:val="0"/>
      <w:marTop w:val="0"/>
      <w:marBottom w:val="0"/>
      <w:divBdr>
        <w:top w:val="none" w:sz="0" w:space="0" w:color="auto"/>
        <w:left w:val="none" w:sz="0" w:space="0" w:color="auto"/>
        <w:bottom w:val="none" w:sz="0" w:space="0" w:color="auto"/>
        <w:right w:val="none" w:sz="0" w:space="0" w:color="auto"/>
      </w:divBdr>
    </w:div>
    <w:div w:id="1001741805">
      <w:bodyDiv w:val="1"/>
      <w:marLeft w:val="0"/>
      <w:marRight w:val="0"/>
      <w:marTop w:val="0"/>
      <w:marBottom w:val="0"/>
      <w:divBdr>
        <w:top w:val="none" w:sz="0" w:space="0" w:color="auto"/>
        <w:left w:val="none" w:sz="0" w:space="0" w:color="auto"/>
        <w:bottom w:val="none" w:sz="0" w:space="0" w:color="auto"/>
        <w:right w:val="none" w:sz="0" w:space="0" w:color="auto"/>
      </w:divBdr>
    </w:div>
    <w:div w:id="1034113223">
      <w:bodyDiv w:val="1"/>
      <w:marLeft w:val="0"/>
      <w:marRight w:val="0"/>
      <w:marTop w:val="0"/>
      <w:marBottom w:val="0"/>
      <w:divBdr>
        <w:top w:val="none" w:sz="0" w:space="0" w:color="auto"/>
        <w:left w:val="none" w:sz="0" w:space="0" w:color="auto"/>
        <w:bottom w:val="none" w:sz="0" w:space="0" w:color="auto"/>
        <w:right w:val="none" w:sz="0" w:space="0" w:color="auto"/>
      </w:divBdr>
    </w:div>
    <w:div w:id="1063333516">
      <w:bodyDiv w:val="1"/>
      <w:marLeft w:val="0"/>
      <w:marRight w:val="0"/>
      <w:marTop w:val="0"/>
      <w:marBottom w:val="0"/>
      <w:divBdr>
        <w:top w:val="none" w:sz="0" w:space="0" w:color="auto"/>
        <w:left w:val="none" w:sz="0" w:space="0" w:color="auto"/>
        <w:bottom w:val="none" w:sz="0" w:space="0" w:color="auto"/>
        <w:right w:val="none" w:sz="0" w:space="0" w:color="auto"/>
      </w:divBdr>
    </w:div>
    <w:div w:id="1072851538">
      <w:bodyDiv w:val="1"/>
      <w:marLeft w:val="0"/>
      <w:marRight w:val="0"/>
      <w:marTop w:val="0"/>
      <w:marBottom w:val="0"/>
      <w:divBdr>
        <w:top w:val="none" w:sz="0" w:space="0" w:color="auto"/>
        <w:left w:val="none" w:sz="0" w:space="0" w:color="auto"/>
        <w:bottom w:val="none" w:sz="0" w:space="0" w:color="auto"/>
        <w:right w:val="none" w:sz="0" w:space="0" w:color="auto"/>
      </w:divBdr>
    </w:div>
    <w:div w:id="1073552566">
      <w:bodyDiv w:val="1"/>
      <w:marLeft w:val="0"/>
      <w:marRight w:val="0"/>
      <w:marTop w:val="0"/>
      <w:marBottom w:val="0"/>
      <w:divBdr>
        <w:top w:val="none" w:sz="0" w:space="0" w:color="auto"/>
        <w:left w:val="none" w:sz="0" w:space="0" w:color="auto"/>
        <w:bottom w:val="none" w:sz="0" w:space="0" w:color="auto"/>
        <w:right w:val="none" w:sz="0" w:space="0" w:color="auto"/>
      </w:divBdr>
    </w:div>
    <w:div w:id="1090463242">
      <w:bodyDiv w:val="1"/>
      <w:marLeft w:val="0"/>
      <w:marRight w:val="0"/>
      <w:marTop w:val="0"/>
      <w:marBottom w:val="0"/>
      <w:divBdr>
        <w:top w:val="none" w:sz="0" w:space="0" w:color="auto"/>
        <w:left w:val="none" w:sz="0" w:space="0" w:color="auto"/>
        <w:bottom w:val="none" w:sz="0" w:space="0" w:color="auto"/>
        <w:right w:val="none" w:sz="0" w:space="0" w:color="auto"/>
      </w:divBdr>
    </w:div>
    <w:div w:id="1140460814">
      <w:bodyDiv w:val="1"/>
      <w:marLeft w:val="0"/>
      <w:marRight w:val="0"/>
      <w:marTop w:val="0"/>
      <w:marBottom w:val="0"/>
      <w:divBdr>
        <w:top w:val="none" w:sz="0" w:space="0" w:color="auto"/>
        <w:left w:val="none" w:sz="0" w:space="0" w:color="auto"/>
        <w:bottom w:val="none" w:sz="0" w:space="0" w:color="auto"/>
        <w:right w:val="none" w:sz="0" w:space="0" w:color="auto"/>
      </w:divBdr>
    </w:div>
    <w:div w:id="1146701530">
      <w:bodyDiv w:val="1"/>
      <w:marLeft w:val="0"/>
      <w:marRight w:val="0"/>
      <w:marTop w:val="0"/>
      <w:marBottom w:val="0"/>
      <w:divBdr>
        <w:top w:val="none" w:sz="0" w:space="0" w:color="auto"/>
        <w:left w:val="none" w:sz="0" w:space="0" w:color="auto"/>
        <w:bottom w:val="none" w:sz="0" w:space="0" w:color="auto"/>
        <w:right w:val="none" w:sz="0" w:space="0" w:color="auto"/>
      </w:divBdr>
    </w:div>
    <w:div w:id="1149401296">
      <w:bodyDiv w:val="1"/>
      <w:marLeft w:val="0"/>
      <w:marRight w:val="0"/>
      <w:marTop w:val="0"/>
      <w:marBottom w:val="0"/>
      <w:divBdr>
        <w:top w:val="none" w:sz="0" w:space="0" w:color="auto"/>
        <w:left w:val="none" w:sz="0" w:space="0" w:color="auto"/>
        <w:bottom w:val="none" w:sz="0" w:space="0" w:color="auto"/>
        <w:right w:val="none" w:sz="0" w:space="0" w:color="auto"/>
      </w:divBdr>
    </w:div>
    <w:div w:id="1152210139">
      <w:bodyDiv w:val="1"/>
      <w:marLeft w:val="0"/>
      <w:marRight w:val="0"/>
      <w:marTop w:val="0"/>
      <w:marBottom w:val="0"/>
      <w:divBdr>
        <w:top w:val="none" w:sz="0" w:space="0" w:color="auto"/>
        <w:left w:val="none" w:sz="0" w:space="0" w:color="auto"/>
        <w:bottom w:val="none" w:sz="0" w:space="0" w:color="auto"/>
        <w:right w:val="none" w:sz="0" w:space="0" w:color="auto"/>
      </w:divBdr>
    </w:div>
    <w:div w:id="1166897222">
      <w:bodyDiv w:val="1"/>
      <w:marLeft w:val="0"/>
      <w:marRight w:val="0"/>
      <w:marTop w:val="0"/>
      <w:marBottom w:val="0"/>
      <w:divBdr>
        <w:top w:val="none" w:sz="0" w:space="0" w:color="auto"/>
        <w:left w:val="none" w:sz="0" w:space="0" w:color="auto"/>
        <w:bottom w:val="none" w:sz="0" w:space="0" w:color="auto"/>
        <w:right w:val="none" w:sz="0" w:space="0" w:color="auto"/>
      </w:divBdr>
    </w:div>
    <w:div w:id="1181433804">
      <w:bodyDiv w:val="1"/>
      <w:marLeft w:val="0"/>
      <w:marRight w:val="0"/>
      <w:marTop w:val="0"/>
      <w:marBottom w:val="0"/>
      <w:divBdr>
        <w:top w:val="none" w:sz="0" w:space="0" w:color="auto"/>
        <w:left w:val="none" w:sz="0" w:space="0" w:color="auto"/>
        <w:bottom w:val="none" w:sz="0" w:space="0" w:color="auto"/>
        <w:right w:val="none" w:sz="0" w:space="0" w:color="auto"/>
      </w:divBdr>
    </w:div>
    <w:div w:id="1207911154">
      <w:bodyDiv w:val="1"/>
      <w:marLeft w:val="0"/>
      <w:marRight w:val="0"/>
      <w:marTop w:val="0"/>
      <w:marBottom w:val="0"/>
      <w:divBdr>
        <w:top w:val="none" w:sz="0" w:space="0" w:color="auto"/>
        <w:left w:val="none" w:sz="0" w:space="0" w:color="auto"/>
        <w:bottom w:val="none" w:sz="0" w:space="0" w:color="auto"/>
        <w:right w:val="none" w:sz="0" w:space="0" w:color="auto"/>
      </w:divBdr>
    </w:div>
    <w:div w:id="1214928549">
      <w:bodyDiv w:val="1"/>
      <w:marLeft w:val="0"/>
      <w:marRight w:val="0"/>
      <w:marTop w:val="0"/>
      <w:marBottom w:val="0"/>
      <w:divBdr>
        <w:top w:val="none" w:sz="0" w:space="0" w:color="auto"/>
        <w:left w:val="none" w:sz="0" w:space="0" w:color="auto"/>
        <w:bottom w:val="none" w:sz="0" w:space="0" w:color="auto"/>
        <w:right w:val="none" w:sz="0" w:space="0" w:color="auto"/>
      </w:divBdr>
    </w:div>
    <w:div w:id="1233738114">
      <w:bodyDiv w:val="1"/>
      <w:marLeft w:val="0"/>
      <w:marRight w:val="0"/>
      <w:marTop w:val="0"/>
      <w:marBottom w:val="0"/>
      <w:divBdr>
        <w:top w:val="none" w:sz="0" w:space="0" w:color="auto"/>
        <w:left w:val="none" w:sz="0" w:space="0" w:color="auto"/>
        <w:bottom w:val="none" w:sz="0" w:space="0" w:color="auto"/>
        <w:right w:val="none" w:sz="0" w:space="0" w:color="auto"/>
      </w:divBdr>
    </w:div>
    <w:div w:id="1243442623">
      <w:bodyDiv w:val="1"/>
      <w:marLeft w:val="0"/>
      <w:marRight w:val="0"/>
      <w:marTop w:val="0"/>
      <w:marBottom w:val="0"/>
      <w:divBdr>
        <w:top w:val="none" w:sz="0" w:space="0" w:color="auto"/>
        <w:left w:val="none" w:sz="0" w:space="0" w:color="auto"/>
        <w:bottom w:val="none" w:sz="0" w:space="0" w:color="auto"/>
        <w:right w:val="none" w:sz="0" w:space="0" w:color="auto"/>
      </w:divBdr>
    </w:div>
    <w:div w:id="1300919763">
      <w:bodyDiv w:val="1"/>
      <w:marLeft w:val="0"/>
      <w:marRight w:val="0"/>
      <w:marTop w:val="0"/>
      <w:marBottom w:val="0"/>
      <w:divBdr>
        <w:top w:val="none" w:sz="0" w:space="0" w:color="auto"/>
        <w:left w:val="none" w:sz="0" w:space="0" w:color="auto"/>
        <w:bottom w:val="none" w:sz="0" w:space="0" w:color="auto"/>
        <w:right w:val="none" w:sz="0" w:space="0" w:color="auto"/>
      </w:divBdr>
    </w:div>
    <w:div w:id="1304116206">
      <w:bodyDiv w:val="1"/>
      <w:marLeft w:val="0"/>
      <w:marRight w:val="0"/>
      <w:marTop w:val="0"/>
      <w:marBottom w:val="0"/>
      <w:divBdr>
        <w:top w:val="none" w:sz="0" w:space="0" w:color="auto"/>
        <w:left w:val="none" w:sz="0" w:space="0" w:color="auto"/>
        <w:bottom w:val="none" w:sz="0" w:space="0" w:color="auto"/>
        <w:right w:val="none" w:sz="0" w:space="0" w:color="auto"/>
      </w:divBdr>
    </w:div>
    <w:div w:id="1305046538">
      <w:bodyDiv w:val="1"/>
      <w:marLeft w:val="0"/>
      <w:marRight w:val="0"/>
      <w:marTop w:val="0"/>
      <w:marBottom w:val="0"/>
      <w:divBdr>
        <w:top w:val="none" w:sz="0" w:space="0" w:color="auto"/>
        <w:left w:val="none" w:sz="0" w:space="0" w:color="auto"/>
        <w:bottom w:val="none" w:sz="0" w:space="0" w:color="auto"/>
        <w:right w:val="none" w:sz="0" w:space="0" w:color="auto"/>
      </w:divBdr>
    </w:div>
    <w:div w:id="1323508525">
      <w:bodyDiv w:val="1"/>
      <w:marLeft w:val="0"/>
      <w:marRight w:val="0"/>
      <w:marTop w:val="0"/>
      <w:marBottom w:val="0"/>
      <w:divBdr>
        <w:top w:val="none" w:sz="0" w:space="0" w:color="auto"/>
        <w:left w:val="none" w:sz="0" w:space="0" w:color="auto"/>
        <w:bottom w:val="none" w:sz="0" w:space="0" w:color="auto"/>
        <w:right w:val="none" w:sz="0" w:space="0" w:color="auto"/>
      </w:divBdr>
    </w:div>
    <w:div w:id="1323580140">
      <w:bodyDiv w:val="1"/>
      <w:marLeft w:val="0"/>
      <w:marRight w:val="0"/>
      <w:marTop w:val="0"/>
      <w:marBottom w:val="0"/>
      <w:divBdr>
        <w:top w:val="none" w:sz="0" w:space="0" w:color="auto"/>
        <w:left w:val="none" w:sz="0" w:space="0" w:color="auto"/>
        <w:bottom w:val="none" w:sz="0" w:space="0" w:color="auto"/>
        <w:right w:val="none" w:sz="0" w:space="0" w:color="auto"/>
      </w:divBdr>
    </w:div>
    <w:div w:id="1334604650">
      <w:bodyDiv w:val="1"/>
      <w:marLeft w:val="0"/>
      <w:marRight w:val="0"/>
      <w:marTop w:val="0"/>
      <w:marBottom w:val="0"/>
      <w:divBdr>
        <w:top w:val="none" w:sz="0" w:space="0" w:color="auto"/>
        <w:left w:val="none" w:sz="0" w:space="0" w:color="auto"/>
        <w:bottom w:val="none" w:sz="0" w:space="0" w:color="auto"/>
        <w:right w:val="none" w:sz="0" w:space="0" w:color="auto"/>
      </w:divBdr>
    </w:div>
    <w:div w:id="1339964542">
      <w:bodyDiv w:val="1"/>
      <w:marLeft w:val="0"/>
      <w:marRight w:val="0"/>
      <w:marTop w:val="0"/>
      <w:marBottom w:val="0"/>
      <w:divBdr>
        <w:top w:val="none" w:sz="0" w:space="0" w:color="auto"/>
        <w:left w:val="none" w:sz="0" w:space="0" w:color="auto"/>
        <w:bottom w:val="none" w:sz="0" w:space="0" w:color="auto"/>
        <w:right w:val="none" w:sz="0" w:space="0" w:color="auto"/>
      </w:divBdr>
      <w:divsChild>
        <w:div w:id="1562793125">
          <w:marLeft w:val="0"/>
          <w:marRight w:val="0"/>
          <w:marTop w:val="0"/>
          <w:marBottom w:val="313"/>
          <w:divBdr>
            <w:top w:val="none" w:sz="0" w:space="0" w:color="auto"/>
            <w:left w:val="none" w:sz="0" w:space="0" w:color="auto"/>
            <w:bottom w:val="none" w:sz="0" w:space="0" w:color="auto"/>
            <w:right w:val="none" w:sz="0" w:space="0" w:color="auto"/>
          </w:divBdr>
        </w:div>
      </w:divsChild>
    </w:div>
    <w:div w:id="1347556329">
      <w:bodyDiv w:val="1"/>
      <w:marLeft w:val="0"/>
      <w:marRight w:val="0"/>
      <w:marTop w:val="0"/>
      <w:marBottom w:val="0"/>
      <w:divBdr>
        <w:top w:val="none" w:sz="0" w:space="0" w:color="auto"/>
        <w:left w:val="none" w:sz="0" w:space="0" w:color="auto"/>
        <w:bottom w:val="none" w:sz="0" w:space="0" w:color="auto"/>
        <w:right w:val="none" w:sz="0" w:space="0" w:color="auto"/>
      </w:divBdr>
    </w:div>
    <w:div w:id="1365522071">
      <w:bodyDiv w:val="1"/>
      <w:marLeft w:val="0"/>
      <w:marRight w:val="0"/>
      <w:marTop w:val="0"/>
      <w:marBottom w:val="0"/>
      <w:divBdr>
        <w:top w:val="none" w:sz="0" w:space="0" w:color="auto"/>
        <w:left w:val="none" w:sz="0" w:space="0" w:color="auto"/>
        <w:bottom w:val="none" w:sz="0" w:space="0" w:color="auto"/>
        <w:right w:val="none" w:sz="0" w:space="0" w:color="auto"/>
      </w:divBdr>
    </w:div>
    <w:div w:id="1374842306">
      <w:bodyDiv w:val="1"/>
      <w:marLeft w:val="0"/>
      <w:marRight w:val="0"/>
      <w:marTop w:val="0"/>
      <w:marBottom w:val="0"/>
      <w:divBdr>
        <w:top w:val="none" w:sz="0" w:space="0" w:color="auto"/>
        <w:left w:val="none" w:sz="0" w:space="0" w:color="auto"/>
        <w:bottom w:val="none" w:sz="0" w:space="0" w:color="auto"/>
        <w:right w:val="none" w:sz="0" w:space="0" w:color="auto"/>
      </w:divBdr>
    </w:div>
    <w:div w:id="1374884792">
      <w:bodyDiv w:val="1"/>
      <w:marLeft w:val="0"/>
      <w:marRight w:val="0"/>
      <w:marTop w:val="0"/>
      <w:marBottom w:val="0"/>
      <w:divBdr>
        <w:top w:val="none" w:sz="0" w:space="0" w:color="auto"/>
        <w:left w:val="none" w:sz="0" w:space="0" w:color="auto"/>
        <w:bottom w:val="none" w:sz="0" w:space="0" w:color="auto"/>
        <w:right w:val="none" w:sz="0" w:space="0" w:color="auto"/>
      </w:divBdr>
    </w:div>
    <w:div w:id="1411846652">
      <w:bodyDiv w:val="1"/>
      <w:marLeft w:val="0"/>
      <w:marRight w:val="0"/>
      <w:marTop w:val="0"/>
      <w:marBottom w:val="0"/>
      <w:divBdr>
        <w:top w:val="none" w:sz="0" w:space="0" w:color="auto"/>
        <w:left w:val="none" w:sz="0" w:space="0" w:color="auto"/>
        <w:bottom w:val="none" w:sz="0" w:space="0" w:color="auto"/>
        <w:right w:val="none" w:sz="0" w:space="0" w:color="auto"/>
      </w:divBdr>
    </w:div>
    <w:div w:id="1433088378">
      <w:bodyDiv w:val="1"/>
      <w:marLeft w:val="0"/>
      <w:marRight w:val="0"/>
      <w:marTop w:val="0"/>
      <w:marBottom w:val="0"/>
      <w:divBdr>
        <w:top w:val="none" w:sz="0" w:space="0" w:color="auto"/>
        <w:left w:val="none" w:sz="0" w:space="0" w:color="auto"/>
        <w:bottom w:val="none" w:sz="0" w:space="0" w:color="auto"/>
        <w:right w:val="none" w:sz="0" w:space="0" w:color="auto"/>
      </w:divBdr>
    </w:div>
    <w:div w:id="1434279141">
      <w:bodyDiv w:val="1"/>
      <w:marLeft w:val="0"/>
      <w:marRight w:val="0"/>
      <w:marTop w:val="0"/>
      <w:marBottom w:val="0"/>
      <w:divBdr>
        <w:top w:val="none" w:sz="0" w:space="0" w:color="auto"/>
        <w:left w:val="none" w:sz="0" w:space="0" w:color="auto"/>
        <w:bottom w:val="none" w:sz="0" w:space="0" w:color="auto"/>
        <w:right w:val="none" w:sz="0" w:space="0" w:color="auto"/>
      </w:divBdr>
    </w:div>
    <w:div w:id="1460027678">
      <w:bodyDiv w:val="1"/>
      <w:marLeft w:val="0"/>
      <w:marRight w:val="0"/>
      <w:marTop w:val="0"/>
      <w:marBottom w:val="0"/>
      <w:divBdr>
        <w:top w:val="none" w:sz="0" w:space="0" w:color="auto"/>
        <w:left w:val="none" w:sz="0" w:space="0" w:color="auto"/>
        <w:bottom w:val="none" w:sz="0" w:space="0" w:color="auto"/>
        <w:right w:val="none" w:sz="0" w:space="0" w:color="auto"/>
      </w:divBdr>
    </w:div>
    <w:div w:id="1495074810">
      <w:bodyDiv w:val="1"/>
      <w:marLeft w:val="0"/>
      <w:marRight w:val="0"/>
      <w:marTop w:val="0"/>
      <w:marBottom w:val="0"/>
      <w:divBdr>
        <w:top w:val="none" w:sz="0" w:space="0" w:color="auto"/>
        <w:left w:val="none" w:sz="0" w:space="0" w:color="auto"/>
        <w:bottom w:val="none" w:sz="0" w:space="0" w:color="auto"/>
        <w:right w:val="none" w:sz="0" w:space="0" w:color="auto"/>
      </w:divBdr>
    </w:div>
    <w:div w:id="1524787588">
      <w:bodyDiv w:val="1"/>
      <w:marLeft w:val="0"/>
      <w:marRight w:val="0"/>
      <w:marTop w:val="0"/>
      <w:marBottom w:val="0"/>
      <w:divBdr>
        <w:top w:val="none" w:sz="0" w:space="0" w:color="auto"/>
        <w:left w:val="none" w:sz="0" w:space="0" w:color="auto"/>
        <w:bottom w:val="none" w:sz="0" w:space="0" w:color="auto"/>
        <w:right w:val="none" w:sz="0" w:space="0" w:color="auto"/>
      </w:divBdr>
    </w:div>
    <w:div w:id="1585993312">
      <w:bodyDiv w:val="1"/>
      <w:marLeft w:val="0"/>
      <w:marRight w:val="0"/>
      <w:marTop w:val="0"/>
      <w:marBottom w:val="0"/>
      <w:divBdr>
        <w:top w:val="none" w:sz="0" w:space="0" w:color="auto"/>
        <w:left w:val="none" w:sz="0" w:space="0" w:color="auto"/>
        <w:bottom w:val="none" w:sz="0" w:space="0" w:color="auto"/>
        <w:right w:val="none" w:sz="0" w:space="0" w:color="auto"/>
      </w:divBdr>
    </w:div>
    <w:div w:id="1595674077">
      <w:bodyDiv w:val="1"/>
      <w:marLeft w:val="0"/>
      <w:marRight w:val="0"/>
      <w:marTop w:val="0"/>
      <w:marBottom w:val="0"/>
      <w:divBdr>
        <w:top w:val="none" w:sz="0" w:space="0" w:color="auto"/>
        <w:left w:val="none" w:sz="0" w:space="0" w:color="auto"/>
        <w:bottom w:val="none" w:sz="0" w:space="0" w:color="auto"/>
        <w:right w:val="none" w:sz="0" w:space="0" w:color="auto"/>
      </w:divBdr>
    </w:div>
    <w:div w:id="1608660820">
      <w:bodyDiv w:val="1"/>
      <w:marLeft w:val="0"/>
      <w:marRight w:val="0"/>
      <w:marTop w:val="0"/>
      <w:marBottom w:val="0"/>
      <w:divBdr>
        <w:top w:val="none" w:sz="0" w:space="0" w:color="auto"/>
        <w:left w:val="none" w:sz="0" w:space="0" w:color="auto"/>
        <w:bottom w:val="none" w:sz="0" w:space="0" w:color="auto"/>
        <w:right w:val="none" w:sz="0" w:space="0" w:color="auto"/>
      </w:divBdr>
    </w:div>
    <w:div w:id="1608854171">
      <w:bodyDiv w:val="1"/>
      <w:marLeft w:val="0"/>
      <w:marRight w:val="0"/>
      <w:marTop w:val="0"/>
      <w:marBottom w:val="0"/>
      <w:divBdr>
        <w:top w:val="none" w:sz="0" w:space="0" w:color="auto"/>
        <w:left w:val="none" w:sz="0" w:space="0" w:color="auto"/>
        <w:bottom w:val="none" w:sz="0" w:space="0" w:color="auto"/>
        <w:right w:val="none" w:sz="0" w:space="0" w:color="auto"/>
      </w:divBdr>
    </w:div>
    <w:div w:id="1622036776">
      <w:bodyDiv w:val="1"/>
      <w:marLeft w:val="0"/>
      <w:marRight w:val="0"/>
      <w:marTop w:val="0"/>
      <w:marBottom w:val="0"/>
      <w:divBdr>
        <w:top w:val="none" w:sz="0" w:space="0" w:color="auto"/>
        <w:left w:val="none" w:sz="0" w:space="0" w:color="auto"/>
        <w:bottom w:val="none" w:sz="0" w:space="0" w:color="auto"/>
        <w:right w:val="none" w:sz="0" w:space="0" w:color="auto"/>
      </w:divBdr>
    </w:div>
    <w:div w:id="1631740468">
      <w:bodyDiv w:val="1"/>
      <w:marLeft w:val="0"/>
      <w:marRight w:val="0"/>
      <w:marTop w:val="0"/>
      <w:marBottom w:val="0"/>
      <w:divBdr>
        <w:top w:val="none" w:sz="0" w:space="0" w:color="auto"/>
        <w:left w:val="none" w:sz="0" w:space="0" w:color="auto"/>
        <w:bottom w:val="none" w:sz="0" w:space="0" w:color="auto"/>
        <w:right w:val="none" w:sz="0" w:space="0" w:color="auto"/>
      </w:divBdr>
    </w:div>
    <w:div w:id="1634562313">
      <w:bodyDiv w:val="1"/>
      <w:marLeft w:val="0"/>
      <w:marRight w:val="0"/>
      <w:marTop w:val="0"/>
      <w:marBottom w:val="0"/>
      <w:divBdr>
        <w:top w:val="none" w:sz="0" w:space="0" w:color="auto"/>
        <w:left w:val="none" w:sz="0" w:space="0" w:color="auto"/>
        <w:bottom w:val="none" w:sz="0" w:space="0" w:color="auto"/>
        <w:right w:val="none" w:sz="0" w:space="0" w:color="auto"/>
      </w:divBdr>
    </w:div>
    <w:div w:id="1712729211">
      <w:bodyDiv w:val="1"/>
      <w:marLeft w:val="0"/>
      <w:marRight w:val="0"/>
      <w:marTop w:val="0"/>
      <w:marBottom w:val="0"/>
      <w:divBdr>
        <w:top w:val="none" w:sz="0" w:space="0" w:color="auto"/>
        <w:left w:val="none" w:sz="0" w:space="0" w:color="auto"/>
        <w:bottom w:val="none" w:sz="0" w:space="0" w:color="auto"/>
        <w:right w:val="none" w:sz="0" w:space="0" w:color="auto"/>
      </w:divBdr>
    </w:div>
    <w:div w:id="1725062949">
      <w:bodyDiv w:val="1"/>
      <w:marLeft w:val="0"/>
      <w:marRight w:val="0"/>
      <w:marTop w:val="0"/>
      <w:marBottom w:val="0"/>
      <w:divBdr>
        <w:top w:val="none" w:sz="0" w:space="0" w:color="auto"/>
        <w:left w:val="none" w:sz="0" w:space="0" w:color="auto"/>
        <w:bottom w:val="none" w:sz="0" w:space="0" w:color="auto"/>
        <w:right w:val="none" w:sz="0" w:space="0" w:color="auto"/>
      </w:divBdr>
    </w:div>
    <w:div w:id="1735352265">
      <w:bodyDiv w:val="1"/>
      <w:marLeft w:val="0"/>
      <w:marRight w:val="0"/>
      <w:marTop w:val="0"/>
      <w:marBottom w:val="0"/>
      <w:divBdr>
        <w:top w:val="none" w:sz="0" w:space="0" w:color="auto"/>
        <w:left w:val="none" w:sz="0" w:space="0" w:color="auto"/>
        <w:bottom w:val="none" w:sz="0" w:space="0" w:color="auto"/>
        <w:right w:val="none" w:sz="0" w:space="0" w:color="auto"/>
      </w:divBdr>
    </w:div>
    <w:div w:id="1745420457">
      <w:bodyDiv w:val="1"/>
      <w:marLeft w:val="0"/>
      <w:marRight w:val="0"/>
      <w:marTop w:val="0"/>
      <w:marBottom w:val="0"/>
      <w:divBdr>
        <w:top w:val="none" w:sz="0" w:space="0" w:color="auto"/>
        <w:left w:val="none" w:sz="0" w:space="0" w:color="auto"/>
        <w:bottom w:val="none" w:sz="0" w:space="0" w:color="auto"/>
        <w:right w:val="none" w:sz="0" w:space="0" w:color="auto"/>
      </w:divBdr>
    </w:div>
    <w:div w:id="1754543498">
      <w:bodyDiv w:val="1"/>
      <w:marLeft w:val="0"/>
      <w:marRight w:val="0"/>
      <w:marTop w:val="0"/>
      <w:marBottom w:val="0"/>
      <w:divBdr>
        <w:top w:val="none" w:sz="0" w:space="0" w:color="auto"/>
        <w:left w:val="none" w:sz="0" w:space="0" w:color="auto"/>
        <w:bottom w:val="none" w:sz="0" w:space="0" w:color="auto"/>
        <w:right w:val="none" w:sz="0" w:space="0" w:color="auto"/>
      </w:divBdr>
    </w:div>
    <w:div w:id="1763257254">
      <w:bodyDiv w:val="1"/>
      <w:marLeft w:val="0"/>
      <w:marRight w:val="0"/>
      <w:marTop w:val="0"/>
      <w:marBottom w:val="0"/>
      <w:divBdr>
        <w:top w:val="none" w:sz="0" w:space="0" w:color="auto"/>
        <w:left w:val="none" w:sz="0" w:space="0" w:color="auto"/>
        <w:bottom w:val="none" w:sz="0" w:space="0" w:color="auto"/>
        <w:right w:val="none" w:sz="0" w:space="0" w:color="auto"/>
      </w:divBdr>
    </w:div>
    <w:div w:id="1813477629">
      <w:bodyDiv w:val="1"/>
      <w:marLeft w:val="0"/>
      <w:marRight w:val="0"/>
      <w:marTop w:val="0"/>
      <w:marBottom w:val="0"/>
      <w:divBdr>
        <w:top w:val="none" w:sz="0" w:space="0" w:color="auto"/>
        <w:left w:val="none" w:sz="0" w:space="0" w:color="auto"/>
        <w:bottom w:val="none" w:sz="0" w:space="0" w:color="auto"/>
        <w:right w:val="none" w:sz="0" w:space="0" w:color="auto"/>
      </w:divBdr>
    </w:div>
    <w:div w:id="1900705180">
      <w:bodyDiv w:val="1"/>
      <w:marLeft w:val="0"/>
      <w:marRight w:val="0"/>
      <w:marTop w:val="0"/>
      <w:marBottom w:val="0"/>
      <w:divBdr>
        <w:top w:val="none" w:sz="0" w:space="0" w:color="auto"/>
        <w:left w:val="none" w:sz="0" w:space="0" w:color="auto"/>
        <w:bottom w:val="none" w:sz="0" w:space="0" w:color="auto"/>
        <w:right w:val="none" w:sz="0" w:space="0" w:color="auto"/>
      </w:divBdr>
    </w:div>
    <w:div w:id="1920942179">
      <w:bodyDiv w:val="1"/>
      <w:marLeft w:val="0"/>
      <w:marRight w:val="0"/>
      <w:marTop w:val="0"/>
      <w:marBottom w:val="0"/>
      <w:divBdr>
        <w:top w:val="none" w:sz="0" w:space="0" w:color="auto"/>
        <w:left w:val="none" w:sz="0" w:space="0" w:color="auto"/>
        <w:bottom w:val="none" w:sz="0" w:space="0" w:color="auto"/>
        <w:right w:val="none" w:sz="0" w:space="0" w:color="auto"/>
      </w:divBdr>
    </w:div>
    <w:div w:id="1925062850">
      <w:bodyDiv w:val="1"/>
      <w:marLeft w:val="0"/>
      <w:marRight w:val="0"/>
      <w:marTop w:val="0"/>
      <w:marBottom w:val="0"/>
      <w:divBdr>
        <w:top w:val="none" w:sz="0" w:space="0" w:color="auto"/>
        <w:left w:val="none" w:sz="0" w:space="0" w:color="auto"/>
        <w:bottom w:val="none" w:sz="0" w:space="0" w:color="auto"/>
        <w:right w:val="none" w:sz="0" w:space="0" w:color="auto"/>
      </w:divBdr>
    </w:div>
    <w:div w:id="1934123389">
      <w:bodyDiv w:val="1"/>
      <w:marLeft w:val="0"/>
      <w:marRight w:val="0"/>
      <w:marTop w:val="0"/>
      <w:marBottom w:val="0"/>
      <w:divBdr>
        <w:top w:val="none" w:sz="0" w:space="0" w:color="auto"/>
        <w:left w:val="none" w:sz="0" w:space="0" w:color="auto"/>
        <w:bottom w:val="none" w:sz="0" w:space="0" w:color="auto"/>
        <w:right w:val="none" w:sz="0" w:space="0" w:color="auto"/>
      </w:divBdr>
    </w:div>
    <w:div w:id="1935358906">
      <w:bodyDiv w:val="1"/>
      <w:marLeft w:val="0"/>
      <w:marRight w:val="0"/>
      <w:marTop w:val="0"/>
      <w:marBottom w:val="0"/>
      <w:divBdr>
        <w:top w:val="none" w:sz="0" w:space="0" w:color="auto"/>
        <w:left w:val="none" w:sz="0" w:space="0" w:color="auto"/>
        <w:bottom w:val="none" w:sz="0" w:space="0" w:color="auto"/>
        <w:right w:val="none" w:sz="0" w:space="0" w:color="auto"/>
      </w:divBdr>
    </w:div>
    <w:div w:id="1940523582">
      <w:bodyDiv w:val="1"/>
      <w:marLeft w:val="0"/>
      <w:marRight w:val="0"/>
      <w:marTop w:val="0"/>
      <w:marBottom w:val="0"/>
      <w:divBdr>
        <w:top w:val="none" w:sz="0" w:space="0" w:color="auto"/>
        <w:left w:val="none" w:sz="0" w:space="0" w:color="auto"/>
        <w:bottom w:val="none" w:sz="0" w:space="0" w:color="auto"/>
        <w:right w:val="none" w:sz="0" w:space="0" w:color="auto"/>
      </w:divBdr>
    </w:div>
    <w:div w:id="1953778707">
      <w:bodyDiv w:val="1"/>
      <w:marLeft w:val="0"/>
      <w:marRight w:val="0"/>
      <w:marTop w:val="0"/>
      <w:marBottom w:val="0"/>
      <w:divBdr>
        <w:top w:val="none" w:sz="0" w:space="0" w:color="auto"/>
        <w:left w:val="none" w:sz="0" w:space="0" w:color="auto"/>
        <w:bottom w:val="none" w:sz="0" w:space="0" w:color="auto"/>
        <w:right w:val="none" w:sz="0" w:space="0" w:color="auto"/>
      </w:divBdr>
    </w:div>
    <w:div w:id="1975868739">
      <w:bodyDiv w:val="1"/>
      <w:marLeft w:val="0"/>
      <w:marRight w:val="0"/>
      <w:marTop w:val="0"/>
      <w:marBottom w:val="0"/>
      <w:divBdr>
        <w:top w:val="none" w:sz="0" w:space="0" w:color="auto"/>
        <w:left w:val="none" w:sz="0" w:space="0" w:color="auto"/>
        <w:bottom w:val="none" w:sz="0" w:space="0" w:color="auto"/>
        <w:right w:val="none" w:sz="0" w:space="0" w:color="auto"/>
      </w:divBdr>
    </w:div>
    <w:div w:id="2001229812">
      <w:bodyDiv w:val="1"/>
      <w:marLeft w:val="0"/>
      <w:marRight w:val="0"/>
      <w:marTop w:val="0"/>
      <w:marBottom w:val="0"/>
      <w:divBdr>
        <w:top w:val="none" w:sz="0" w:space="0" w:color="auto"/>
        <w:left w:val="none" w:sz="0" w:space="0" w:color="auto"/>
        <w:bottom w:val="none" w:sz="0" w:space="0" w:color="auto"/>
        <w:right w:val="none" w:sz="0" w:space="0" w:color="auto"/>
      </w:divBdr>
    </w:div>
    <w:div w:id="2037463914">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80440824">
      <w:bodyDiv w:val="1"/>
      <w:marLeft w:val="0"/>
      <w:marRight w:val="0"/>
      <w:marTop w:val="0"/>
      <w:marBottom w:val="0"/>
      <w:divBdr>
        <w:top w:val="none" w:sz="0" w:space="0" w:color="auto"/>
        <w:left w:val="none" w:sz="0" w:space="0" w:color="auto"/>
        <w:bottom w:val="none" w:sz="0" w:space="0" w:color="auto"/>
        <w:right w:val="none" w:sz="0" w:space="0" w:color="auto"/>
      </w:divBdr>
    </w:div>
    <w:div w:id="2095710870">
      <w:bodyDiv w:val="1"/>
      <w:marLeft w:val="0"/>
      <w:marRight w:val="0"/>
      <w:marTop w:val="0"/>
      <w:marBottom w:val="0"/>
      <w:divBdr>
        <w:top w:val="none" w:sz="0" w:space="0" w:color="auto"/>
        <w:left w:val="none" w:sz="0" w:space="0" w:color="auto"/>
        <w:bottom w:val="none" w:sz="0" w:space="0" w:color="auto"/>
        <w:right w:val="none" w:sz="0" w:space="0" w:color="auto"/>
      </w:divBdr>
    </w:div>
    <w:div w:id="214172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Bub12</b:Tag>
    <b:SourceType>Book</b:SourceType>
    <b:Guid>{D58BF251-D8B9-4C43-A800-F15FCA25B97C}</b:Guid>
    <b:Author>
      <b:Author>
        <b:NameList>
          <b:Person>
            <b:Last>Bublin</b:Last>
            <b:First>Mehmed</b:First>
          </b:Person>
        </b:NameList>
      </b:Author>
    </b:Author>
    <b:Title>Funkcionalne karakteristike saobraćajnica, Sarajevo: Univerzitet u Sarajevu, Građevinski fakultet, 2012, p. 12.</b:Title>
    <b:Year>2012</b:Year>
    <b:City>Sarajevo</b:City>
    <b:Publisher>Univerzitet u Sarajevu - Građevinski fakultet</b:Publisher>
    <b:Pages>12</b:Pages>
    <b:RefOrder>1</b:RefOrder>
  </b:Source>
  <b:Source>
    <b:Tag>ECO05</b:Tag>
    <b:SourceType>Report</b:SourceType>
    <b:Guid>{485C10CB-1CB5-40C2-BEC3-60E87F46814F}</b:Guid>
    <b:Title>Infrastructure expenditures and, Practical guidelines to calculate total infrastructure costs for five modes of transport</b:Title>
    <b:Year>2005</b:Year>
    <b:City>Rotterdam</b:City>
    <b:Publisher>European Commission – DG TREN</b:Publisher>
    <b:Author>
      <b:Author>
        <b:Corporate>ECORYS Transport (NL), CE Delft (NL)</b:Corporate>
      </b:Author>
    </b:Author>
    <b:RefOrder>2</b:RefOrder>
  </b:Source>
  <b:Source>
    <b:Tag>MEG20</b:Tag>
    <b:SourceType>Book</b:SourceType>
    <b:Guid>{E505FDDF-CD2F-459B-ABB3-ED98628FF215}</b:Guid>
    <b:Author>
      <b:Author>
        <b:Corporate>MEGAJOULE, Rethinking Energy Worldwide</b:Corporate>
      </b:Author>
    </b:Author>
    <b:Title>Ivan Sedlo Wind Farm, Wind Resource Assessment and Annual Energy Production Estimate</b:Title>
    <b:Year>2020</b:Year>
    <b:RefOrder>3</b:RefOrder>
  </b:Source>
  <b:Source>
    <b:Tag>Sen15</b:Tag>
    <b:SourceType>Report</b:SourceType>
    <b:Guid>{A75B11EC-88D1-497C-8D60-A6E3409850E7}</b:Guid>
    <b:Title>Sendai Framework for Disaster Risk Reduction 2015 - 2030</b:Title>
    <b:Year>2015</b:Year>
    <b:Publisher>United Nations</b:Publisher>
    <b:City>Geneva</b:City>
    <b:YearAccessed>2023</b:YearAccessed>
    <b:MonthAccessed>January</b:MonthAccessed>
    <b:URL>https://www.undrr.org/publication/sendai-framework-disaster-risk-reduction-2015-2030</b:URL>
    <b:RefOrder>4</b:RefOrder>
  </b:Source>
  <b:Source>
    <b:Tag>Ure19</b:Tag>
    <b:SourceType>InternetSite</b:SourceType>
    <b:Guid>{03E2FD13-2DA5-4CC2-B76F-99F3FC0DB9DE}</b:Guid>
    <b:Title>Uredba o izradi indeksa razvijenosti Federacije Bosne i Hercegovine</b:Title>
    <b:Year>2019</b:Year>
    <b:Publisher>Službene novine FBIH, broj 17/19</b:Publisher>
    <b:URL>https://propisi.ks.gov.ba/sites/propisi.ks.gov.ba/files/uredba_o_izradi_indeksa_razvijenosti_u_fbih_sl_novine.pdf</b:URL>
    <b:LCID>bs-Latn-BA</b:LCID>
    <b:YearAccessed>2022</b:YearAccessed>
    <b:MonthAccessed>May</b:MonthAccessed>
    <b:DayAccessed>14</b:DayAccessed>
    <b:RefOrder>5</b:RefOrder>
  </b:Source>
</b:Sources>
</file>

<file path=customXml/itemProps1.xml><?xml version="1.0" encoding="utf-8"?>
<ds:datastoreItem xmlns:ds="http://schemas.openxmlformats.org/officeDocument/2006/customXml" ds:itemID="{77A373DE-76A7-452E-9C37-0D7897DBE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1249</TotalTime>
  <Pages>29</Pages>
  <Words>4037</Words>
  <Characters>23013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26997</CharactersWithSpaces>
  <SharedDoc>false</SharedDoc>
  <HLinks>
    <vt:vector size="726" baseType="variant">
      <vt:variant>
        <vt:i4>4063278</vt:i4>
      </vt:variant>
      <vt:variant>
        <vt:i4>642</vt:i4>
      </vt:variant>
      <vt:variant>
        <vt:i4>0</vt:i4>
      </vt:variant>
      <vt:variant>
        <vt:i4>5</vt:i4>
      </vt:variant>
      <vt:variant>
        <vt:lpwstr>../Downloads/VUP_1_2016_Silaj_J_Obrana_od_poplava_str_23_42.pdf</vt:lpwstr>
      </vt:variant>
      <vt:variant>
        <vt:lpwstr/>
      </vt:variant>
      <vt:variant>
        <vt:i4>8323084</vt:i4>
      </vt:variant>
      <vt:variant>
        <vt:i4>639</vt:i4>
      </vt:variant>
      <vt:variant>
        <vt:i4>0</vt:i4>
      </vt:variant>
      <vt:variant>
        <vt:i4>5</vt:i4>
      </vt:variant>
      <vt:variant>
        <vt:lpwstr>../Downloads/BOS_Analiza_poplavnog_dog_maj_2014.pdf</vt:lpwstr>
      </vt:variant>
      <vt:variant>
        <vt:lpwstr/>
      </vt:variant>
      <vt:variant>
        <vt:i4>1310751</vt:i4>
      </vt:variant>
      <vt:variant>
        <vt:i4>636</vt:i4>
      </vt:variant>
      <vt:variant>
        <vt:i4>0</vt:i4>
      </vt:variant>
      <vt:variant>
        <vt:i4>5</vt:i4>
      </vt:variant>
      <vt:variant>
        <vt:lpwstr>https://www.fhmzbih.gov.ba/latinica/HIDRO/Hkarakteristike.php</vt:lpwstr>
      </vt:variant>
      <vt:variant>
        <vt:lpwstr/>
      </vt:variant>
      <vt:variant>
        <vt:i4>3866657</vt:i4>
      </vt:variant>
      <vt:variant>
        <vt:i4>633</vt:i4>
      </vt:variant>
      <vt:variant>
        <vt:i4>0</vt:i4>
      </vt:variant>
      <vt:variant>
        <vt:i4>5</vt:i4>
      </vt:variant>
      <vt:variant>
        <vt:lpwstr>http://www.fhmzbih.gov.ba/podaci/klima/2012.pdf</vt:lpwstr>
      </vt:variant>
      <vt:variant>
        <vt:lpwstr/>
      </vt:variant>
      <vt:variant>
        <vt:i4>852040</vt:i4>
      </vt:variant>
      <vt:variant>
        <vt:i4>630</vt:i4>
      </vt:variant>
      <vt:variant>
        <vt:i4>0</vt:i4>
      </vt:variant>
      <vt:variant>
        <vt:i4>5</vt:i4>
      </vt:variant>
      <vt:variant>
        <vt:lpwstr>http://www.grad.hr/nastava/hidrotehnika/gf/hidrotehnicke_gradevine/nastavni_materijali/Dio2/Dio2_Kuspilic_ppt.pdf</vt:lpwstr>
      </vt:variant>
      <vt:variant>
        <vt:lpwstr/>
      </vt:variant>
      <vt:variant>
        <vt:i4>7209073</vt:i4>
      </vt:variant>
      <vt:variant>
        <vt:i4>627</vt:i4>
      </vt:variant>
      <vt:variant>
        <vt:i4>0</vt:i4>
      </vt:variant>
      <vt:variant>
        <vt:i4>5</vt:i4>
      </vt:variant>
      <vt:variant>
        <vt:lpwstr>http://korp.voda.hr/pdf/Rezultati Twinning projekta/SMJERNICE - POSTOJE%C4%86E I PLANIRANE GRA%C4%90EVINSKE MJERE ZA OBRANU OD POPLAVA.pdf</vt:lpwstr>
      </vt:variant>
      <vt:variant>
        <vt:lpwstr/>
      </vt:variant>
      <vt:variant>
        <vt:i4>4391002</vt:i4>
      </vt:variant>
      <vt:variant>
        <vt:i4>624</vt:i4>
      </vt:variant>
      <vt:variant>
        <vt:i4>0</vt:i4>
      </vt:variant>
      <vt:variant>
        <vt:i4>5</vt:i4>
      </vt:variant>
      <vt:variant>
        <vt:lpwstr>https://frisco-project.eu/hr/o-projektu-hr/o-upravljanju-rizicima-od-poplava/vrste-mjera-zastite-od-poplava/</vt:lpwstr>
      </vt:variant>
      <vt:variant>
        <vt:lpwstr/>
      </vt:variant>
      <vt:variant>
        <vt:i4>7536671</vt:i4>
      </vt:variant>
      <vt:variant>
        <vt:i4>615</vt:i4>
      </vt:variant>
      <vt:variant>
        <vt:i4>0</vt:i4>
      </vt:variant>
      <vt:variant>
        <vt:i4>5</vt:i4>
      </vt:variant>
      <vt:variant>
        <vt:lpwstr>https://bs.wikipedia.org/wiki/Jadransko_more</vt:lpwstr>
      </vt:variant>
      <vt:variant>
        <vt:lpwstr/>
      </vt:variant>
      <vt:variant>
        <vt:i4>3211378</vt:i4>
      </vt:variant>
      <vt:variant>
        <vt:i4>612</vt:i4>
      </vt:variant>
      <vt:variant>
        <vt:i4>0</vt:i4>
      </vt:variant>
      <vt:variant>
        <vt:i4>5</vt:i4>
      </vt:variant>
      <vt:variant>
        <vt:lpwstr>https://bs.wikipedia.org/wiki/Hrvatska</vt:lpwstr>
      </vt:variant>
      <vt:variant>
        <vt:lpwstr/>
      </vt:variant>
      <vt:variant>
        <vt:i4>4128804</vt:i4>
      </vt:variant>
      <vt:variant>
        <vt:i4>609</vt:i4>
      </vt:variant>
      <vt:variant>
        <vt:i4>0</vt:i4>
      </vt:variant>
      <vt:variant>
        <vt:i4>5</vt:i4>
      </vt:variant>
      <vt:variant>
        <vt:lpwstr>https://bs.wikipedia.org/wiki/Ma%C4%91arska</vt:lpwstr>
      </vt:variant>
      <vt:variant>
        <vt:lpwstr/>
      </vt:variant>
      <vt:variant>
        <vt:i4>6357053</vt:i4>
      </vt:variant>
      <vt:variant>
        <vt:i4>606</vt:i4>
      </vt:variant>
      <vt:variant>
        <vt:i4>0</vt:i4>
      </vt:variant>
      <vt:variant>
        <vt:i4>5</vt:i4>
      </vt:variant>
      <vt:variant>
        <vt:lpwstr>https://bs.wikipedia.org/wiki/Evropski_put_E73</vt:lpwstr>
      </vt:variant>
      <vt:variant>
        <vt:lpwstr/>
      </vt:variant>
      <vt:variant>
        <vt:i4>1376313</vt:i4>
      </vt:variant>
      <vt:variant>
        <vt:i4>581</vt:i4>
      </vt:variant>
      <vt:variant>
        <vt:i4>0</vt:i4>
      </vt:variant>
      <vt:variant>
        <vt:i4>5</vt:i4>
      </vt:variant>
      <vt:variant>
        <vt:lpwstr/>
      </vt:variant>
      <vt:variant>
        <vt:lpwstr>_Toc10308230</vt:lpwstr>
      </vt:variant>
      <vt:variant>
        <vt:i4>1835064</vt:i4>
      </vt:variant>
      <vt:variant>
        <vt:i4>575</vt:i4>
      </vt:variant>
      <vt:variant>
        <vt:i4>0</vt:i4>
      </vt:variant>
      <vt:variant>
        <vt:i4>5</vt:i4>
      </vt:variant>
      <vt:variant>
        <vt:lpwstr/>
      </vt:variant>
      <vt:variant>
        <vt:lpwstr>_Toc10308229</vt:lpwstr>
      </vt:variant>
      <vt:variant>
        <vt:i4>1900600</vt:i4>
      </vt:variant>
      <vt:variant>
        <vt:i4>569</vt:i4>
      </vt:variant>
      <vt:variant>
        <vt:i4>0</vt:i4>
      </vt:variant>
      <vt:variant>
        <vt:i4>5</vt:i4>
      </vt:variant>
      <vt:variant>
        <vt:lpwstr/>
      </vt:variant>
      <vt:variant>
        <vt:lpwstr>_Toc10308228</vt:lpwstr>
      </vt:variant>
      <vt:variant>
        <vt:i4>1179704</vt:i4>
      </vt:variant>
      <vt:variant>
        <vt:i4>563</vt:i4>
      </vt:variant>
      <vt:variant>
        <vt:i4>0</vt:i4>
      </vt:variant>
      <vt:variant>
        <vt:i4>5</vt:i4>
      </vt:variant>
      <vt:variant>
        <vt:lpwstr/>
      </vt:variant>
      <vt:variant>
        <vt:lpwstr>_Toc10308227</vt:lpwstr>
      </vt:variant>
      <vt:variant>
        <vt:i4>1245240</vt:i4>
      </vt:variant>
      <vt:variant>
        <vt:i4>557</vt:i4>
      </vt:variant>
      <vt:variant>
        <vt:i4>0</vt:i4>
      </vt:variant>
      <vt:variant>
        <vt:i4>5</vt:i4>
      </vt:variant>
      <vt:variant>
        <vt:lpwstr/>
      </vt:variant>
      <vt:variant>
        <vt:lpwstr>_Toc10308226</vt:lpwstr>
      </vt:variant>
      <vt:variant>
        <vt:i4>1048632</vt:i4>
      </vt:variant>
      <vt:variant>
        <vt:i4>551</vt:i4>
      </vt:variant>
      <vt:variant>
        <vt:i4>0</vt:i4>
      </vt:variant>
      <vt:variant>
        <vt:i4>5</vt:i4>
      </vt:variant>
      <vt:variant>
        <vt:lpwstr/>
      </vt:variant>
      <vt:variant>
        <vt:lpwstr>_Toc10308225</vt:lpwstr>
      </vt:variant>
      <vt:variant>
        <vt:i4>1114168</vt:i4>
      </vt:variant>
      <vt:variant>
        <vt:i4>545</vt:i4>
      </vt:variant>
      <vt:variant>
        <vt:i4>0</vt:i4>
      </vt:variant>
      <vt:variant>
        <vt:i4>5</vt:i4>
      </vt:variant>
      <vt:variant>
        <vt:lpwstr/>
      </vt:variant>
      <vt:variant>
        <vt:lpwstr>_Toc10308224</vt:lpwstr>
      </vt:variant>
      <vt:variant>
        <vt:i4>1441848</vt:i4>
      </vt:variant>
      <vt:variant>
        <vt:i4>539</vt:i4>
      </vt:variant>
      <vt:variant>
        <vt:i4>0</vt:i4>
      </vt:variant>
      <vt:variant>
        <vt:i4>5</vt:i4>
      </vt:variant>
      <vt:variant>
        <vt:lpwstr/>
      </vt:variant>
      <vt:variant>
        <vt:lpwstr>_Toc10308223</vt:lpwstr>
      </vt:variant>
      <vt:variant>
        <vt:i4>1507384</vt:i4>
      </vt:variant>
      <vt:variant>
        <vt:i4>533</vt:i4>
      </vt:variant>
      <vt:variant>
        <vt:i4>0</vt:i4>
      </vt:variant>
      <vt:variant>
        <vt:i4>5</vt:i4>
      </vt:variant>
      <vt:variant>
        <vt:lpwstr/>
      </vt:variant>
      <vt:variant>
        <vt:lpwstr>_Toc10308222</vt:lpwstr>
      </vt:variant>
      <vt:variant>
        <vt:i4>1310776</vt:i4>
      </vt:variant>
      <vt:variant>
        <vt:i4>527</vt:i4>
      </vt:variant>
      <vt:variant>
        <vt:i4>0</vt:i4>
      </vt:variant>
      <vt:variant>
        <vt:i4>5</vt:i4>
      </vt:variant>
      <vt:variant>
        <vt:lpwstr/>
      </vt:variant>
      <vt:variant>
        <vt:lpwstr>_Toc10308221</vt:lpwstr>
      </vt:variant>
      <vt:variant>
        <vt:i4>1376312</vt:i4>
      </vt:variant>
      <vt:variant>
        <vt:i4>521</vt:i4>
      </vt:variant>
      <vt:variant>
        <vt:i4>0</vt:i4>
      </vt:variant>
      <vt:variant>
        <vt:i4>5</vt:i4>
      </vt:variant>
      <vt:variant>
        <vt:lpwstr/>
      </vt:variant>
      <vt:variant>
        <vt:lpwstr>_Toc10308220</vt:lpwstr>
      </vt:variant>
      <vt:variant>
        <vt:i4>1835067</vt:i4>
      </vt:variant>
      <vt:variant>
        <vt:i4>515</vt:i4>
      </vt:variant>
      <vt:variant>
        <vt:i4>0</vt:i4>
      </vt:variant>
      <vt:variant>
        <vt:i4>5</vt:i4>
      </vt:variant>
      <vt:variant>
        <vt:lpwstr/>
      </vt:variant>
      <vt:variant>
        <vt:lpwstr>_Toc10308219</vt:lpwstr>
      </vt:variant>
      <vt:variant>
        <vt:i4>1900603</vt:i4>
      </vt:variant>
      <vt:variant>
        <vt:i4>509</vt:i4>
      </vt:variant>
      <vt:variant>
        <vt:i4>0</vt:i4>
      </vt:variant>
      <vt:variant>
        <vt:i4>5</vt:i4>
      </vt:variant>
      <vt:variant>
        <vt:lpwstr/>
      </vt:variant>
      <vt:variant>
        <vt:lpwstr>_Toc10308218</vt:lpwstr>
      </vt:variant>
      <vt:variant>
        <vt:i4>1179707</vt:i4>
      </vt:variant>
      <vt:variant>
        <vt:i4>503</vt:i4>
      </vt:variant>
      <vt:variant>
        <vt:i4>0</vt:i4>
      </vt:variant>
      <vt:variant>
        <vt:i4>5</vt:i4>
      </vt:variant>
      <vt:variant>
        <vt:lpwstr/>
      </vt:variant>
      <vt:variant>
        <vt:lpwstr>_Toc10308217</vt:lpwstr>
      </vt:variant>
      <vt:variant>
        <vt:i4>1245243</vt:i4>
      </vt:variant>
      <vt:variant>
        <vt:i4>497</vt:i4>
      </vt:variant>
      <vt:variant>
        <vt:i4>0</vt:i4>
      </vt:variant>
      <vt:variant>
        <vt:i4>5</vt:i4>
      </vt:variant>
      <vt:variant>
        <vt:lpwstr/>
      </vt:variant>
      <vt:variant>
        <vt:lpwstr>_Toc10308216</vt:lpwstr>
      </vt:variant>
      <vt:variant>
        <vt:i4>1048635</vt:i4>
      </vt:variant>
      <vt:variant>
        <vt:i4>491</vt:i4>
      </vt:variant>
      <vt:variant>
        <vt:i4>0</vt:i4>
      </vt:variant>
      <vt:variant>
        <vt:i4>5</vt:i4>
      </vt:variant>
      <vt:variant>
        <vt:lpwstr/>
      </vt:variant>
      <vt:variant>
        <vt:lpwstr>_Toc10308215</vt:lpwstr>
      </vt:variant>
      <vt:variant>
        <vt:i4>1114171</vt:i4>
      </vt:variant>
      <vt:variant>
        <vt:i4>485</vt:i4>
      </vt:variant>
      <vt:variant>
        <vt:i4>0</vt:i4>
      </vt:variant>
      <vt:variant>
        <vt:i4>5</vt:i4>
      </vt:variant>
      <vt:variant>
        <vt:lpwstr/>
      </vt:variant>
      <vt:variant>
        <vt:lpwstr>_Toc10308214</vt:lpwstr>
      </vt:variant>
      <vt:variant>
        <vt:i4>1441851</vt:i4>
      </vt:variant>
      <vt:variant>
        <vt:i4>479</vt:i4>
      </vt:variant>
      <vt:variant>
        <vt:i4>0</vt:i4>
      </vt:variant>
      <vt:variant>
        <vt:i4>5</vt:i4>
      </vt:variant>
      <vt:variant>
        <vt:lpwstr/>
      </vt:variant>
      <vt:variant>
        <vt:lpwstr>_Toc10308213</vt:lpwstr>
      </vt:variant>
      <vt:variant>
        <vt:i4>1507387</vt:i4>
      </vt:variant>
      <vt:variant>
        <vt:i4>473</vt:i4>
      </vt:variant>
      <vt:variant>
        <vt:i4>0</vt:i4>
      </vt:variant>
      <vt:variant>
        <vt:i4>5</vt:i4>
      </vt:variant>
      <vt:variant>
        <vt:lpwstr/>
      </vt:variant>
      <vt:variant>
        <vt:lpwstr>_Toc10308212</vt:lpwstr>
      </vt:variant>
      <vt:variant>
        <vt:i4>1310779</vt:i4>
      </vt:variant>
      <vt:variant>
        <vt:i4>467</vt:i4>
      </vt:variant>
      <vt:variant>
        <vt:i4>0</vt:i4>
      </vt:variant>
      <vt:variant>
        <vt:i4>5</vt:i4>
      </vt:variant>
      <vt:variant>
        <vt:lpwstr/>
      </vt:variant>
      <vt:variant>
        <vt:lpwstr>_Toc10308211</vt:lpwstr>
      </vt:variant>
      <vt:variant>
        <vt:i4>1376315</vt:i4>
      </vt:variant>
      <vt:variant>
        <vt:i4>461</vt:i4>
      </vt:variant>
      <vt:variant>
        <vt:i4>0</vt:i4>
      </vt:variant>
      <vt:variant>
        <vt:i4>5</vt:i4>
      </vt:variant>
      <vt:variant>
        <vt:lpwstr/>
      </vt:variant>
      <vt:variant>
        <vt:lpwstr>_Toc10308210</vt:lpwstr>
      </vt:variant>
      <vt:variant>
        <vt:i4>1835066</vt:i4>
      </vt:variant>
      <vt:variant>
        <vt:i4>455</vt:i4>
      </vt:variant>
      <vt:variant>
        <vt:i4>0</vt:i4>
      </vt:variant>
      <vt:variant>
        <vt:i4>5</vt:i4>
      </vt:variant>
      <vt:variant>
        <vt:lpwstr/>
      </vt:variant>
      <vt:variant>
        <vt:lpwstr>_Toc10308209</vt:lpwstr>
      </vt:variant>
      <vt:variant>
        <vt:i4>1900602</vt:i4>
      </vt:variant>
      <vt:variant>
        <vt:i4>449</vt:i4>
      </vt:variant>
      <vt:variant>
        <vt:i4>0</vt:i4>
      </vt:variant>
      <vt:variant>
        <vt:i4>5</vt:i4>
      </vt:variant>
      <vt:variant>
        <vt:lpwstr/>
      </vt:variant>
      <vt:variant>
        <vt:lpwstr>_Toc10308208</vt:lpwstr>
      </vt:variant>
      <vt:variant>
        <vt:i4>1179706</vt:i4>
      </vt:variant>
      <vt:variant>
        <vt:i4>443</vt:i4>
      </vt:variant>
      <vt:variant>
        <vt:i4>0</vt:i4>
      </vt:variant>
      <vt:variant>
        <vt:i4>5</vt:i4>
      </vt:variant>
      <vt:variant>
        <vt:lpwstr/>
      </vt:variant>
      <vt:variant>
        <vt:lpwstr>_Toc10308207</vt:lpwstr>
      </vt:variant>
      <vt:variant>
        <vt:i4>1245242</vt:i4>
      </vt:variant>
      <vt:variant>
        <vt:i4>437</vt:i4>
      </vt:variant>
      <vt:variant>
        <vt:i4>0</vt:i4>
      </vt:variant>
      <vt:variant>
        <vt:i4>5</vt:i4>
      </vt:variant>
      <vt:variant>
        <vt:lpwstr/>
      </vt:variant>
      <vt:variant>
        <vt:lpwstr>_Toc10308206</vt:lpwstr>
      </vt:variant>
      <vt:variant>
        <vt:i4>1048634</vt:i4>
      </vt:variant>
      <vt:variant>
        <vt:i4>431</vt:i4>
      </vt:variant>
      <vt:variant>
        <vt:i4>0</vt:i4>
      </vt:variant>
      <vt:variant>
        <vt:i4>5</vt:i4>
      </vt:variant>
      <vt:variant>
        <vt:lpwstr/>
      </vt:variant>
      <vt:variant>
        <vt:lpwstr>_Toc10308205</vt:lpwstr>
      </vt:variant>
      <vt:variant>
        <vt:i4>1114170</vt:i4>
      </vt:variant>
      <vt:variant>
        <vt:i4>425</vt:i4>
      </vt:variant>
      <vt:variant>
        <vt:i4>0</vt:i4>
      </vt:variant>
      <vt:variant>
        <vt:i4>5</vt:i4>
      </vt:variant>
      <vt:variant>
        <vt:lpwstr/>
      </vt:variant>
      <vt:variant>
        <vt:lpwstr>_Toc10308204</vt:lpwstr>
      </vt:variant>
      <vt:variant>
        <vt:i4>1441850</vt:i4>
      </vt:variant>
      <vt:variant>
        <vt:i4>419</vt:i4>
      </vt:variant>
      <vt:variant>
        <vt:i4>0</vt:i4>
      </vt:variant>
      <vt:variant>
        <vt:i4>5</vt:i4>
      </vt:variant>
      <vt:variant>
        <vt:lpwstr/>
      </vt:variant>
      <vt:variant>
        <vt:lpwstr>_Toc10308203</vt:lpwstr>
      </vt:variant>
      <vt:variant>
        <vt:i4>1507386</vt:i4>
      </vt:variant>
      <vt:variant>
        <vt:i4>413</vt:i4>
      </vt:variant>
      <vt:variant>
        <vt:i4>0</vt:i4>
      </vt:variant>
      <vt:variant>
        <vt:i4>5</vt:i4>
      </vt:variant>
      <vt:variant>
        <vt:lpwstr/>
      </vt:variant>
      <vt:variant>
        <vt:lpwstr>_Toc10308202</vt:lpwstr>
      </vt:variant>
      <vt:variant>
        <vt:i4>1310778</vt:i4>
      </vt:variant>
      <vt:variant>
        <vt:i4>407</vt:i4>
      </vt:variant>
      <vt:variant>
        <vt:i4>0</vt:i4>
      </vt:variant>
      <vt:variant>
        <vt:i4>5</vt:i4>
      </vt:variant>
      <vt:variant>
        <vt:lpwstr/>
      </vt:variant>
      <vt:variant>
        <vt:lpwstr>_Toc10308201</vt:lpwstr>
      </vt:variant>
      <vt:variant>
        <vt:i4>1376314</vt:i4>
      </vt:variant>
      <vt:variant>
        <vt:i4>401</vt:i4>
      </vt:variant>
      <vt:variant>
        <vt:i4>0</vt:i4>
      </vt:variant>
      <vt:variant>
        <vt:i4>5</vt:i4>
      </vt:variant>
      <vt:variant>
        <vt:lpwstr/>
      </vt:variant>
      <vt:variant>
        <vt:lpwstr>_Toc10308200</vt:lpwstr>
      </vt:variant>
      <vt:variant>
        <vt:i4>2031667</vt:i4>
      </vt:variant>
      <vt:variant>
        <vt:i4>395</vt:i4>
      </vt:variant>
      <vt:variant>
        <vt:i4>0</vt:i4>
      </vt:variant>
      <vt:variant>
        <vt:i4>5</vt:i4>
      </vt:variant>
      <vt:variant>
        <vt:lpwstr/>
      </vt:variant>
      <vt:variant>
        <vt:lpwstr>_Toc10308199</vt:lpwstr>
      </vt:variant>
      <vt:variant>
        <vt:i4>1966131</vt:i4>
      </vt:variant>
      <vt:variant>
        <vt:i4>389</vt:i4>
      </vt:variant>
      <vt:variant>
        <vt:i4>0</vt:i4>
      </vt:variant>
      <vt:variant>
        <vt:i4>5</vt:i4>
      </vt:variant>
      <vt:variant>
        <vt:lpwstr/>
      </vt:variant>
      <vt:variant>
        <vt:lpwstr>_Toc10308198</vt:lpwstr>
      </vt:variant>
      <vt:variant>
        <vt:i4>1114163</vt:i4>
      </vt:variant>
      <vt:variant>
        <vt:i4>383</vt:i4>
      </vt:variant>
      <vt:variant>
        <vt:i4>0</vt:i4>
      </vt:variant>
      <vt:variant>
        <vt:i4>5</vt:i4>
      </vt:variant>
      <vt:variant>
        <vt:lpwstr/>
      </vt:variant>
      <vt:variant>
        <vt:lpwstr>_Toc10308197</vt:lpwstr>
      </vt:variant>
      <vt:variant>
        <vt:i4>1048627</vt:i4>
      </vt:variant>
      <vt:variant>
        <vt:i4>377</vt:i4>
      </vt:variant>
      <vt:variant>
        <vt:i4>0</vt:i4>
      </vt:variant>
      <vt:variant>
        <vt:i4>5</vt:i4>
      </vt:variant>
      <vt:variant>
        <vt:lpwstr/>
      </vt:variant>
      <vt:variant>
        <vt:lpwstr>_Toc10308196</vt:lpwstr>
      </vt:variant>
      <vt:variant>
        <vt:i4>1245235</vt:i4>
      </vt:variant>
      <vt:variant>
        <vt:i4>371</vt:i4>
      </vt:variant>
      <vt:variant>
        <vt:i4>0</vt:i4>
      </vt:variant>
      <vt:variant>
        <vt:i4>5</vt:i4>
      </vt:variant>
      <vt:variant>
        <vt:lpwstr/>
      </vt:variant>
      <vt:variant>
        <vt:lpwstr>_Toc10308195</vt:lpwstr>
      </vt:variant>
      <vt:variant>
        <vt:i4>1179699</vt:i4>
      </vt:variant>
      <vt:variant>
        <vt:i4>365</vt:i4>
      </vt:variant>
      <vt:variant>
        <vt:i4>0</vt:i4>
      </vt:variant>
      <vt:variant>
        <vt:i4>5</vt:i4>
      </vt:variant>
      <vt:variant>
        <vt:lpwstr/>
      </vt:variant>
      <vt:variant>
        <vt:lpwstr>_Toc10308194</vt:lpwstr>
      </vt:variant>
      <vt:variant>
        <vt:i4>1376307</vt:i4>
      </vt:variant>
      <vt:variant>
        <vt:i4>359</vt:i4>
      </vt:variant>
      <vt:variant>
        <vt:i4>0</vt:i4>
      </vt:variant>
      <vt:variant>
        <vt:i4>5</vt:i4>
      </vt:variant>
      <vt:variant>
        <vt:lpwstr/>
      </vt:variant>
      <vt:variant>
        <vt:lpwstr>_Toc10308193</vt:lpwstr>
      </vt:variant>
      <vt:variant>
        <vt:i4>1310771</vt:i4>
      </vt:variant>
      <vt:variant>
        <vt:i4>353</vt:i4>
      </vt:variant>
      <vt:variant>
        <vt:i4>0</vt:i4>
      </vt:variant>
      <vt:variant>
        <vt:i4>5</vt:i4>
      </vt:variant>
      <vt:variant>
        <vt:lpwstr/>
      </vt:variant>
      <vt:variant>
        <vt:lpwstr>_Toc10308192</vt:lpwstr>
      </vt:variant>
      <vt:variant>
        <vt:i4>1507379</vt:i4>
      </vt:variant>
      <vt:variant>
        <vt:i4>347</vt:i4>
      </vt:variant>
      <vt:variant>
        <vt:i4>0</vt:i4>
      </vt:variant>
      <vt:variant>
        <vt:i4>5</vt:i4>
      </vt:variant>
      <vt:variant>
        <vt:lpwstr/>
      </vt:variant>
      <vt:variant>
        <vt:lpwstr>_Toc10308191</vt:lpwstr>
      </vt:variant>
      <vt:variant>
        <vt:i4>1441843</vt:i4>
      </vt:variant>
      <vt:variant>
        <vt:i4>341</vt:i4>
      </vt:variant>
      <vt:variant>
        <vt:i4>0</vt:i4>
      </vt:variant>
      <vt:variant>
        <vt:i4>5</vt:i4>
      </vt:variant>
      <vt:variant>
        <vt:lpwstr/>
      </vt:variant>
      <vt:variant>
        <vt:lpwstr>_Toc10308190</vt:lpwstr>
      </vt:variant>
      <vt:variant>
        <vt:i4>2031666</vt:i4>
      </vt:variant>
      <vt:variant>
        <vt:i4>335</vt:i4>
      </vt:variant>
      <vt:variant>
        <vt:i4>0</vt:i4>
      </vt:variant>
      <vt:variant>
        <vt:i4>5</vt:i4>
      </vt:variant>
      <vt:variant>
        <vt:lpwstr/>
      </vt:variant>
      <vt:variant>
        <vt:lpwstr>_Toc10308189</vt:lpwstr>
      </vt:variant>
      <vt:variant>
        <vt:i4>1966130</vt:i4>
      </vt:variant>
      <vt:variant>
        <vt:i4>329</vt:i4>
      </vt:variant>
      <vt:variant>
        <vt:i4>0</vt:i4>
      </vt:variant>
      <vt:variant>
        <vt:i4>5</vt:i4>
      </vt:variant>
      <vt:variant>
        <vt:lpwstr/>
      </vt:variant>
      <vt:variant>
        <vt:lpwstr>_Toc10308188</vt:lpwstr>
      </vt:variant>
      <vt:variant>
        <vt:i4>1114162</vt:i4>
      </vt:variant>
      <vt:variant>
        <vt:i4>323</vt:i4>
      </vt:variant>
      <vt:variant>
        <vt:i4>0</vt:i4>
      </vt:variant>
      <vt:variant>
        <vt:i4>5</vt:i4>
      </vt:variant>
      <vt:variant>
        <vt:lpwstr/>
      </vt:variant>
      <vt:variant>
        <vt:lpwstr>_Toc10308187</vt:lpwstr>
      </vt:variant>
      <vt:variant>
        <vt:i4>1048626</vt:i4>
      </vt:variant>
      <vt:variant>
        <vt:i4>317</vt:i4>
      </vt:variant>
      <vt:variant>
        <vt:i4>0</vt:i4>
      </vt:variant>
      <vt:variant>
        <vt:i4>5</vt:i4>
      </vt:variant>
      <vt:variant>
        <vt:lpwstr/>
      </vt:variant>
      <vt:variant>
        <vt:lpwstr>_Toc10308186</vt:lpwstr>
      </vt:variant>
      <vt:variant>
        <vt:i4>1245234</vt:i4>
      </vt:variant>
      <vt:variant>
        <vt:i4>311</vt:i4>
      </vt:variant>
      <vt:variant>
        <vt:i4>0</vt:i4>
      </vt:variant>
      <vt:variant>
        <vt:i4>5</vt:i4>
      </vt:variant>
      <vt:variant>
        <vt:lpwstr/>
      </vt:variant>
      <vt:variant>
        <vt:lpwstr>_Toc10308185</vt:lpwstr>
      </vt:variant>
      <vt:variant>
        <vt:i4>1179698</vt:i4>
      </vt:variant>
      <vt:variant>
        <vt:i4>305</vt:i4>
      </vt:variant>
      <vt:variant>
        <vt:i4>0</vt:i4>
      </vt:variant>
      <vt:variant>
        <vt:i4>5</vt:i4>
      </vt:variant>
      <vt:variant>
        <vt:lpwstr/>
      </vt:variant>
      <vt:variant>
        <vt:lpwstr>_Toc10308184</vt:lpwstr>
      </vt:variant>
      <vt:variant>
        <vt:i4>1441853</vt:i4>
      </vt:variant>
      <vt:variant>
        <vt:i4>296</vt:i4>
      </vt:variant>
      <vt:variant>
        <vt:i4>0</vt:i4>
      </vt:variant>
      <vt:variant>
        <vt:i4>5</vt:i4>
      </vt:variant>
      <vt:variant>
        <vt:lpwstr/>
      </vt:variant>
      <vt:variant>
        <vt:lpwstr>_Toc10199840</vt:lpwstr>
      </vt:variant>
      <vt:variant>
        <vt:i4>2031674</vt:i4>
      </vt:variant>
      <vt:variant>
        <vt:i4>290</vt:i4>
      </vt:variant>
      <vt:variant>
        <vt:i4>0</vt:i4>
      </vt:variant>
      <vt:variant>
        <vt:i4>5</vt:i4>
      </vt:variant>
      <vt:variant>
        <vt:lpwstr/>
      </vt:variant>
      <vt:variant>
        <vt:lpwstr>_Toc10199839</vt:lpwstr>
      </vt:variant>
      <vt:variant>
        <vt:i4>1966138</vt:i4>
      </vt:variant>
      <vt:variant>
        <vt:i4>284</vt:i4>
      </vt:variant>
      <vt:variant>
        <vt:i4>0</vt:i4>
      </vt:variant>
      <vt:variant>
        <vt:i4>5</vt:i4>
      </vt:variant>
      <vt:variant>
        <vt:lpwstr/>
      </vt:variant>
      <vt:variant>
        <vt:lpwstr>_Toc10199838</vt:lpwstr>
      </vt:variant>
      <vt:variant>
        <vt:i4>1114170</vt:i4>
      </vt:variant>
      <vt:variant>
        <vt:i4>278</vt:i4>
      </vt:variant>
      <vt:variant>
        <vt:i4>0</vt:i4>
      </vt:variant>
      <vt:variant>
        <vt:i4>5</vt:i4>
      </vt:variant>
      <vt:variant>
        <vt:lpwstr/>
      </vt:variant>
      <vt:variant>
        <vt:lpwstr>_Toc10199837</vt:lpwstr>
      </vt:variant>
      <vt:variant>
        <vt:i4>1048634</vt:i4>
      </vt:variant>
      <vt:variant>
        <vt:i4>272</vt:i4>
      </vt:variant>
      <vt:variant>
        <vt:i4>0</vt:i4>
      </vt:variant>
      <vt:variant>
        <vt:i4>5</vt:i4>
      </vt:variant>
      <vt:variant>
        <vt:lpwstr/>
      </vt:variant>
      <vt:variant>
        <vt:lpwstr>_Toc10199836</vt:lpwstr>
      </vt:variant>
      <vt:variant>
        <vt:i4>1245242</vt:i4>
      </vt:variant>
      <vt:variant>
        <vt:i4>266</vt:i4>
      </vt:variant>
      <vt:variant>
        <vt:i4>0</vt:i4>
      </vt:variant>
      <vt:variant>
        <vt:i4>5</vt:i4>
      </vt:variant>
      <vt:variant>
        <vt:lpwstr/>
      </vt:variant>
      <vt:variant>
        <vt:lpwstr>_Toc10199835</vt:lpwstr>
      </vt:variant>
      <vt:variant>
        <vt:i4>1179706</vt:i4>
      </vt:variant>
      <vt:variant>
        <vt:i4>260</vt:i4>
      </vt:variant>
      <vt:variant>
        <vt:i4>0</vt:i4>
      </vt:variant>
      <vt:variant>
        <vt:i4>5</vt:i4>
      </vt:variant>
      <vt:variant>
        <vt:lpwstr/>
      </vt:variant>
      <vt:variant>
        <vt:lpwstr>_Toc10199834</vt:lpwstr>
      </vt:variant>
      <vt:variant>
        <vt:i4>1376314</vt:i4>
      </vt:variant>
      <vt:variant>
        <vt:i4>254</vt:i4>
      </vt:variant>
      <vt:variant>
        <vt:i4>0</vt:i4>
      </vt:variant>
      <vt:variant>
        <vt:i4>5</vt:i4>
      </vt:variant>
      <vt:variant>
        <vt:lpwstr/>
      </vt:variant>
      <vt:variant>
        <vt:lpwstr>_Toc10199833</vt:lpwstr>
      </vt:variant>
      <vt:variant>
        <vt:i4>1310778</vt:i4>
      </vt:variant>
      <vt:variant>
        <vt:i4>248</vt:i4>
      </vt:variant>
      <vt:variant>
        <vt:i4>0</vt:i4>
      </vt:variant>
      <vt:variant>
        <vt:i4>5</vt:i4>
      </vt:variant>
      <vt:variant>
        <vt:lpwstr/>
      </vt:variant>
      <vt:variant>
        <vt:lpwstr>_Toc10199832</vt:lpwstr>
      </vt:variant>
      <vt:variant>
        <vt:i4>1507386</vt:i4>
      </vt:variant>
      <vt:variant>
        <vt:i4>242</vt:i4>
      </vt:variant>
      <vt:variant>
        <vt:i4>0</vt:i4>
      </vt:variant>
      <vt:variant>
        <vt:i4>5</vt:i4>
      </vt:variant>
      <vt:variant>
        <vt:lpwstr/>
      </vt:variant>
      <vt:variant>
        <vt:lpwstr>_Toc10199831</vt:lpwstr>
      </vt:variant>
      <vt:variant>
        <vt:i4>1441850</vt:i4>
      </vt:variant>
      <vt:variant>
        <vt:i4>236</vt:i4>
      </vt:variant>
      <vt:variant>
        <vt:i4>0</vt:i4>
      </vt:variant>
      <vt:variant>
        <vt:i4>5</vt:i4>
      </vt:variant>
      <vt:variant>
        <vt:lpwstr/>
      </vt:variant>
      <vt:variant>
        <vt:lpwstr>_Toc10199830</vt:lpwstr>
      </vt:variant>
      <vt:variant>
        <vt:i4>2031675</vt:i4>
      </vt:variant>
      <vt:variant>
        <vt:i4>230</vt:i4>
      </vt:variant>
      <vt:variant>
        <vt:i4>0</vt:i4>
      </vt:variant>
      <vt:variant>
        <vt:i4>5</vt:i4>
      </vt:variant>
      <vt:variant>
        <vt:lpwstr/>
      </vt:variant>
      <vt:variant>
        <vt:lpwstr>_Toc10199829</vt:lpwstr>
      </vt:variant>
      <vt:variant>
        <vt:i4>1966139</vt:i4>
      </vt:variant>
      <vt:variant>
        <vt:i4>224</vt:i4>
      </vt:variant>
      <vt:variant>
        <vt:i4>0</vt:i4>
      </vt:variant>
      <vt:variant>
        <vt:i4>5</vt:i4>
      </vt:variant>
      <vt:variant>
        <vt:lpwstr/>
      </vt:variant>
      <vt:variant>
        <vt:lpwstr>_Toc10199828</vt:lpwstr>
      </vt:variant>
      <vt:variant>
        <vt:i4>1114171</vt:i4>
      </vt:variant>
      <vt:variant>
        <vt:i4>218</vt:i4>
      </vt:variant>
      <vt:variant>
        <vt:i4>0</vt:i4>
      </vt:variant>
      <vt:variant>
        <vt:i4>5</vt:i4>
      </vt:variant>
      <vt:variant>
        <vt:lpwstr/>
      </vt:variant>
      <vt:variant>
        <vt:lpwstr>_Toc10199827</vt:lpwstr>
      </vt:variant>
      <vt:variant>
        <vt:i4>1048635</vt:i4>
      </vt:variant>
      <vt:variant>
        <vt:i4>212</vt:i4>
      </vt:variant>
      <vt:variant>
        <vt:i4>0</vt:i4>
      </vt:variant>
      <vt:variant>
        <vt:i4>5</vt:i4>
      </vt:variant>
      <vt:variant>
        <vt:lpwstr/>
      </vt:variant>
      <vt:variant>
        <vt:lpwstr>_Toc10199826</vt:lpwstr>
      </vt:variant>
      <vt:variant>
        <vt:i4>1245243</vt:i4>
      </vt:variant>
      <vt:variant>
        <vt:i4>206</vt:i4>
      </vt:variant>
      <vt:variant>
        <vt:i4>0</vt:i4>
      </vt:variant>
      <vt:variant>
        <vt:i4>5</vt:i4>
      </vt:variant>
      <vt:variant>
        <vt:lpwstr/>
      </vt:variant>
      <vt:variant>
        <vt:lpwstr>_Toc10199825</vt:lpwstr>
      </vt:variant>
      <vt:variant>
        <vt:i4>1179707</vt:i4>
      </vt:variant>
      <vt:variant>
        <vt:i4>200</vt:i4>
      </vt:variant>
      <vt:variant>
        <vt:i4>0</vt:i4>
      </vt:variant>
      <vt:variant>
        <vt:i4>5</vt:i4>
      </vt:variant>
      <vt:variant>
        <vt:lpwstr/>
      </vt:variant>
      <vt:variant>
        <vt:lpwstr>_Toc10199824</vt:lpwstr>
      </vt:variant>
      <vt:variant>
        <vt:i4>1376315</vt:i4>
      </vt:variant>
      <vt:variant>
        <vt:i4>194</vt:i4>
      </vt:variant>
      <vt:variant>
        <vt:i4>0</vt:i4>
      </vt:variant>
      <vt:variant>
        <vt:i4>5</vt:i4>
      </vt:variant>
      <vt:variant>
        <vt:lpwstr/>
      </vt:variant>
      <vt:variant>
        <vt:lpwstr>_Toc10199823</vt:lpwstr>
      </vt:variant>
      <vt:variant>
        <vt:i4>1310779</vt:i4>
      </vt:variant>
      <vt:variant>
        <vt:i4>188</vt:i4>
      </vt:variant>
      <vt:variant>
        <vt:i4>0</vt:i4>
      </vt:variant>
      <vt:variant>
        <vt:i4>5</vt:i4>
      </vt:variant>
      <vt:variant>
        <vt:lpwstr/>
      </vt:variant>
      <vt:variant>
        <vt:lpwstr>_Toc10199822</vt:lpwstr>
      </vt:variant>
      <vt:variant>
        <vt:i4>1507387</vt:i4>
      </vt:variant>
      <vt:variant>
        <vt:i4>182</vt:i4>
      </vt:variant>
      <vt:variant>
        <vt:i4>0</vt:i4>
      </vt:variant>
      <vt:variant>
        <vt:i4>5</vt:i4>
      </vt:variant>
      <vt:variant>
        <vt:lpwstr/>
      </vt:variant>
      <vt:variant>
        <vt:lpwstr>_Toc10199821</vt:lpwstr>
      </vt:variant>
      <vt:variant>
        <vt:i4>1441851</vt:i4>
      </vt:variant>
      <vt:variant>
        <vt:i4>176</vt:i4>
      </vt:variant>
      <vt:variant>
        <vt:i4>0</vt:i4>
      </vt:variant>
      <vt:variant>
        <vt:i4>5</vt:i4>
      </vt:variant>
      <vt:variant>
        <vt:lpwstr/>
      </vt:variant>
      <vt:variant>
        <vt:lpwstr>_Toc10199820</vt:lpwstr>
      </vt:variant>
      <vt:variant>
        <vt:i4>2031672</vt:i4>
      </vt:variant>
      <vt:variant>
        <vt:i4>170</vt:i4>
      </vt:variant>
      <vt:variant>
        <vt:i4>0</vt:i4>
      </vt:variant>
      <vt:variant>
        <vt:i4>5</vt:i4>
      </vt:variant>
      <vt:variant>
        <vt:lpwstr/>
      </vt:variant>
      <vt:variant>
        <vt:lpwstr>_Toc10199819</vt:lpwstr>
      </vt:variant>
      <vt:variant>
        <vt:i4>1966136</vt:i4>
      </vt:variant>
      <vt:variant>
        <vt:i4>164</vt:i4>
      </vt:variant>
      <vt:variant>
        <vt:i4>0</vt:i4>
      </vt:variant>
      <vt:variant>
        <vt:i4>5</vt:i4>
      </vt:variant>
      <vt:variant>
        <vt:lpwstr/>
      </vt:variant>
      <vt:variant>
        <vt:lpwstr>_Toc10199818</vt:lpwstr>
      </vt:variant>
      <vt:variant>
        <vt:i4>1114168</vt:i4>
      </vt:variant>
      <vt:variant>
        <vt:i4>158</vt:i4>
      </vt:variant>
      <vt:variant>
        <vt:i4>0</vt:i4>
      </vt:variant>
      <vt:variant>
        <vt:i4>5</vt:i4>
      </vt:variant>
      <vt:variant>
        <vt:lpwstr/>
      </vt:variant>
      <vt:variant>
        <vt:lpwstr>_Toc10199817</vt:lpwstr>
      </vt:variant>
      <vt:variant>
        <vt:i4>1048632</vt:i4>
      </vt:variant>
      <vt:variant>
        <vt:i4>152</vt:i4>
      </vt:variant>
      <vt:variant>
        <vt:i4>0</vt:i4>
      </vt:variant>
      <vt:variant>
        <vt:i4>5</vt:i4>
      </vt:variant>
      <vt:variant>
        <vt:lpwstr/>
      </vt:variant>
      <vt:variant>
        <vt:lpwstr>_Toc10199816</vt:lpwstr>
      </vt:variant>
      <vt:variant>
        <vt:i4>1245240</vt:i4>
      </vt:variant>
      <vt:variant>
        <vt:i4>146</vt:i4>
      </vt:variant>
      <vt:variant>
        <vt:i4>0</vt:i4>
      </vt:variant>
      <vt:variant>
        <vt:i4>5</vt:i4>
      </vt:variant>
      <vt:variant>
        <vt:lpwstr/>
      </vt:variant>
      <vt:variant>
        <vt:lpwstr>_Toc10199815</vt:lpwstr>
      </vt:variant>
      <vt:variant>
        <vt:i4>1179704</vt:i4>
      </vt:variant>
      <vt:variant>
        <vt:i4>140</vt:i4>
      </vt:variant>
      <vt:variant>
        <vt:i4>0</vt:i4>
      </vt:variant>
      <vt:variant>
        <vt:i4>5</vt:i4>
      </vt:variant>
      <vt:variant>
        <vt:lpwstr/>
      </vt:variant>
      <vt:variant>
        <vt:lpwstr>_Toc10199814</vt:lpwstr>
      </vt:variant>
      <vt:variant>
        <vt:i4>1376312</vt:i4>
      </vt:variant>
      <vt:variant>
        <vt:i4>134</vt:i4>
      </vt:variant>
      <vt:variant>
        <vt:i4>0</vt:i4>
      </vt:variant>
      <vt:variant>
        <vt:i4>5</vt:i4>
      </vt:variant>
      <vt:variant>
        <vt:lpwstr/>
      </vt:variant>
      <vt:variant>
        <vt:lpwstr>_Toc10199813</vt:lpwstr>
      </vt:variant>
      <vt:variant>
        <vt:i4>1310776</vt:i4>
      </vt:variant>
      <vt:variant>
        <vt:i4>128</vt:i4>
      </vt:variant>
      <vt:variant>
        <vt:i4>0</vt:i4>
      </vt:variant>
      <vt:variant>
        <vt:i4>5</vt:i4>
      </vt:variant>
      <vt:variant>
        <vt:lpwstr/>
      </vt:variant>
      <vt:variant>
        <vt:lpwstr>_Toc10199812</vt:lpwstr>
      </vt:variant>
      <vt:variant>
        <vt:i4>1507384</vt:i4>
      </vt:variant>
      <vt:variant>
        <vt:i4>122</vt:i4>
      </vt:variant>
      <vt:variant>
        <vt:i4>0</vt:i4>
      </vt:variant>
      <vt:variant>
        <vt:i4>5</vt:i4>
      </vt:variant>
      <vt:variant>
        <vt:lpwstr/>
      </vt:variant>
      <vt:variant>
        <vt:lpwstr>_Toc10199811</vt:lpwstr>
      </vt:variant>
      <vt:variant>
        <vt:i4>1441848</vt:i4>
      </vt:variant>
      <vt:variant>
        <vt:i4>116</vt:i4>
      </vt:variant>
      <vt:variant>
        <vt:i4>0</vt:i4>
      </vt:variant>
      <vt:variant>
        <vt:i4>5</vt:i4>
      </vt:variant>
      <vt:variant>
        <vt:lpwstr/>
      </vt:variant>
      <vt:variant>
        <vt:lpwstr>_Toc10199810</vt:lpwstr>
      </vt:variant>
      <vt:variant>
        <vt:i4>2031673</vt:i4>
      </vt:variant>
      <vt:variant>
        <vt:i4>110</vt:i4>
      </vt:variant>
      <vt:variant>
        <vt:i4>0</vt:i4>
      </vt:variant>
      <vt:variant>
        <vt:i4>5</vt:i4>
      </vt:variant>
      <vt:variant>
        <vt:lpwstr/>
      </vt:variant>
      <vt:variant>
        <vt:lpwstr>_Toc10199809</vt:lpwstr>
      </vt:variant>
      <vt:variant>
        <vt:i4>1966137</vt:i4>
      </vt:variant>
      <vt:variant>
        <vt:i4>104</vt:i4>
      </vt:variant>
      <vt:variant>
        <vt:i4>0</vt:i4>
      </vt:variant>
      <vt:variant>
        <vt:i4>5</vt:i4>
      </vt:variant>
      <vt:variant>
        <vt:lpwstr/>
      </vt:variant>
      <vt:variant>
        <vt:lpwstr>_Toc10199808</vt:lpwstr>
      </vt:variant>
      <vt:variant>
        <vt:i4>1114169</vt:i4>
      </vt:variant>
      <vt:variant>
        <vt:i4>98</vt:i4>
      </vt:variant>
      <vt:variant>
        <vt:i4>0</vt:i4>
      </vt:variant>
      <vt:variant>
        <vt:i4>5</vt:i4>
      </vt:variant>
      <vt:variant>
        <vt:lpwstr/>
      </vt:variant>
      <vt:variant>
        <vt:lpwstr>_Toc10199807</vt:lpwstr>
      </vt:variant>
      <vt:variant>
        <vt:i4>1048633</vt:i4>
      </vt:variant>
      <vt:variant>
        <vt:i4>92</vt:i4>
      </vt:variant>
      <vt:variant>
        <vt:i4>0</vt:i4>
      </vt:variant>
      <vt:variant>
        <vt:i4>5</vt:i4>
      </vt:variant>
      <vt:variant>
        <vt:lpwstr/>
      </vt:variant>
      <vt:variant>
        <vt:lpwstr>_Toc10199806</vt:lpwstr>
      </vt:variant>
      <vt:variant>
        <vt:i4>1245241</vt:i4>
      </vt:variant>
      <vt:variant>
        <vt:i4>86</vt:i4>
      </vt:variant>
      <vt:variant>
        <vt:i4>0</vt:i4>
      </vt:variant>
      <vt:variant>
        <vt:i4>5</vt:i4>
      </vt:variant>
      <vt:variant>
        <vt:lpwstr/>
      </vt:variant>
      <vt:variant>
        <vt:lpwstr>_Toc10199805</vt:lpwstr>
      </vt:variant>
      <vt:variant>
        <vt:i4>1179705</vt:i4>
      </vt:variant>
      <vt:variant>
        <vt:i4>80</vt:i4>
      </vt:variant>
      <vt:variant>
        <vt:i4>0</vt:i4>
      </vt:variant>
      <vt:variant>
        <vt:i4>5</vt:i4>
      </vt:variant>
      <vt:variant>
        <vt:lpwstr/>
      </vt:variant>
      <vt:variant>
        <vt:lpwstr>_Toc10199804</vt:lpwstr>
      </vt:variant>
      <vt:variant>
        <vt:i4>1376313</vt:i4>
      </vt:variant>
      <vt:variant>
        <vt:i4>74</vt:i4>
      </vt:variant>
      <vt:variant>
        <vt:i4>0</vt:i4>
      </vt:variant>
      <vt:variant>
        <vt:i4>5</vt:i4>
      </vt:variant>
      <vt:variant>
        <vt:lpwstr/>
      </vt:variant>
      <vt:variant>
        <vt:lpwstr>_Toc10199803</vt:lpwstr>
      </vt:variant>
      <vt:variant>
        <vt:i4>1310777</vt:i4>
      </vt:variant>
      <vt:variant>
        <vt:i4>68</vt:i4>
      </vt:variant>
      <vt:variant>
        <vt:i4>0</vt:i4>
      </vt:variant>
      <vt:variant>
        <vt:i4>5</vt:i4>
      </vt:variant>
      <vt:variant>
        <vt:lpwstr/>
      </vt:variant>
      <vt:variant>
        <vt:lpwstr>_Toc10199802</vt:lpwstr>
      </vt:variant>
      <vt:variant>
        <vt:i4>1507385</vt:i4>
      </vt:variant>
      <vt:variant>
        <vt:i4>62</vt:i4>
      </vt:variant>
      <vt:variant>
        <vt:i4>0</vt:i4>
      </vt:variant>
      <vt:variant>
        <vt:i4>5</vt:i4>
      </vt:variant>
      <vt:variant>
        <vt:lpwstr/>
      </vt:variant>
      <vt:variant>
        <vt:lpwstr>_Toc10199801</vt:lpwstr>
      </vt:variant>
      <vt:variant>
        <vt:i4>1441849</vt:i4>
      </vt:variant>
      <vt:variant>
        <vt:i4>56</vt:i4>
      </vt:variant>
      <vt:variant>
        <vt:i4>0</vt:i4>
      </vt:variant>
      <vt:variant>
        <vt:i4>5</vt:i4>
      </vt:variant>
      <vt:variant>
        <vt:lpwstr/>
      </vt:variant>
      <vt:variant>
        <vt:lpwstr>_Toc10199800</vt:lpwstr>
      </vt:variant>
      <vt:variant>
        <vt:i4>1048624</vt:i4>
      </vt:variant>
      <vt:variant>
        <vt:i4>50</vt:i4>
      </vt:variant>
      <vt:variant>
        <vt:i4>0</vt:i4>
      </vt:variant>
      <vt:variant>
        <vt:i4>5</vt:i4>
      </vt:variant>
      <vt:variant>
        <vt:lpwstr/>
      </vt:variant>
      <vt:variant>
        <vt:lpwstr>_Toc10199799</vt:lpwstr>
      </vt:variant>
      <vt:variant>
        <vt:i4>1114160</vt:i4>
      </vt:variant>
      <vt:variant>
        <vt:i4>44</vt:i4>
      </vt:variant>
      <vt:variant>
        <vt:i4>0</vt:i4>
      </vt:variant>
      <vt:variant>
        <vt:i4>5</vt:i4>
      </vt:variant>
      <vt:variant>
        <vt:lpwstr/>
      </vt:variant>
      <vt:variant>
        <vt:lpwstr>_Toc10199798</vt:lpwstr>
      </vt:variant>
      <vt:variant>
        <vt:i4>1966128</vt:i4>
      </vt:variant>
      <vt:variant>
        <vt:i4>38</vt:i4>
      </vt:variant>
      <vt:variant>
        <vt:i4>0</vt:i4>
      </vt:variant>
      <vt:variant>
        <vt:i4>5</vt:i4>
      </vt:variant>
      <vt:variant>
        <vt:lpwstr/>
      </vt:variant>
      <vt:variant>
        <vt:lpwstr>_Toc10199797</vt:lpwstr>
      </vt:variant>
      <vt:variant>
        <vt:i4>2031664</vt:i4>
      </vt:variant>
      <vt:variant>
        <vt:i4>32</vt:i4>
      </vt:variant>
      <vt:variant>
        <vt:i4>0</vt:i4>
      </vt:variant>
      <vt:variant>
        <vt:i4>5</vt:i4>
      </vt:variant>
      <vt:variant>
        <vt:lpwstr/>
      </vt:variant>
      <vt:variant>
        <vt:lpwstr>_Toc10199796</vt:lpwstr>
      </vt:variant>
      <vt:variant>
        <vt:i4>1835056</vt:i4>
      </vt:variant>
      <vt:variant>
        <vt:i4>26</vt:i4>
      </vt:variant>
      <vt:variant>
        <vt:i4>0</vt:i4>
      </vt:variant>
      <vt:variant>
        <vt:i4>5</vt:i4>
      </vt:variant>
      <vt:variant>
        <vt:lpwstr/>
      </vt:variant>
      <vt:variant>
        <vt:lpwstr>_Toc10199795</vt:lpwstr>
      </vt:variant>
      <vt:variant>
        <vt:i4>1900592</vt:i4>
      </vt:variant>
      <vt:variant>
        <vt:i4>20</vt:i4>
      </vt:variant>
      <vt:variant>
        <vt:i4>0</vt:i4>
      </vt:variant>
      <vt:variant>
        <vt:i4>5</vt:i4>
      </vt:variant>
      <vt:variant>
        <vt:lpwstr/>
      </vt:variant>
      <vt:variant>
        <vt:lpwstr>_Toc10199794</vt:lpwstr>
      </vt:variant>
      <vt:variant>
        <vt:i4>1703984</vt:i4>
      </vt:variant>
      <vt:variant>
        <vt:i4>14</vt:i4>
      </vt:variant>
      <vt:variant>
        <vt:i4>0</vt:i4>
      </vt:variant>
      <vt:variant>
        <vt:i4>5</vt:i4>
      </vt:variant>
      <vt:variant>
        <vt:lpwstr/>
      </vt:variant>
      <vt:variant>
        <vt:lpwstr>_Toc10199793</vt:lpwstr>
      </vt:variant>
      <vt:variant>
        <vt:i4>1769520</vt:i4>
      </vt:variant>
      <vt:variant>
        <vt:i4>8</vt:i4>
      </vt:variant>
      <vt:variant>
        <vt:i4>0</vt:i4>
      </vt:variant>
      <vt:variant>
        <vt:i4>5</vt:i4>
      </vt:variant>
      <vt:variant>
        <vt:lpwstr/>
      </vt:variant>
      <vt:variant>
        <vt:lpwstr>_Toc10199792</vt:lpwstr>
      </vt:variant>
      <vt:variant>
        <vt:i4>1572912</vt:i4>
      </vt:variant>
      <vt:variant>
        <vt:i4>2</vt:i4>
      </vt:variant>
      <vt:variant>
        <vt:i4>0</vt:i4>
      </vt:variant>
      <vt:variant>
        <vt:i4>5</vt:i4>
      </vt:variant>
      <vt:variant>
        <vt:lpwstr/>
      </vt:variant>
      <vt:variant>
        <vt:lpwstr>_Toc10199791</vt:lpwstr>
      </vt:variant>
      <vt:variant>
        <vt:i4>4063278</vt:i4>
      </vt:variant>
      <vt:variant>
        <vt:i4>42</vt:i4>
      </vt:variant>
      <vt:variant>
        <vt:i4>0</vt:i4>
      </vt:variant>
      <vt:variant>
        <vt:i4>5</vt:i4>
      </vt:variant>
      <vt:variant>
        <vt:lpwstr>../Downloads/VUP_1_2016_Silaj_J_Obrana_od_poplava_str_23_42.pdf</vt:lpwstr>
      </vt:variant>
      <vt:variant>
        <vt:lpwstr/>
      </vt:variant>
      <vt:variant>
        <vt:i4>4063278</vt:i4>
      </vt:variant>
      <vt:variant>
        <vt:i4>39</vt:i4>
      </vt:variant>
      <vt:variant>
        <vt:i4>0</vt:i4>
      </vt:variant>
      <vt:variant>
        <vt:i4>5</vt:i4>
      </vt:variant>
      <vt:variant>
        <vt:lpwstr>../Downloads/VUP_1_2016_Silaj_J_Obrana_od_poplava_str_23_42.pdf</vt:lpwstr>
      </vt:variant>
      <vt:variant>
        <vt:lpwstr/>
      </vt:variant>
      <vt:variant>
        <vt:i4>852040</vt:i4>
      </vt:variant>
      <vt:variant>
        <vt:i4>36</vt:i4>
      </vt:variant>
      <vt:variant>
        <vt:i4>0</vt:i4>
      </vt:variant>
      <vt:variant>
        <vt:i4>5</vt:i4>
      </vt:variant>
      <vt:variant>
        <vt:lpwstr>http://www.grad.hr/nastava/hidrotehnika/gf/hidrotehnicke_gradevine/nastavni_materijali/Dio2/Dio2_Kuspilic_ppt.pdf</vt:lpwstr>
      </vt:variant>
      <vt:variant>
        <vt:lpwstr/>
      </vt:variant>
      <vt:variant>
        <vt:i4>3473479</vt:i4>
      </vt:variant>
      <vt:variant>
        <vt:i4>33</vt:i4>
      </vt:variant>
      <vt:variant>
        <vt:i4>0</vt:i4>
      </vt:variant>
      <vt:variant>
        <vt:i4>5</vt:i4>
      </vt:variant>
      <vt:variant>
        <vt:lpwstr>https://www.grad.unizg.hr/_download/repository/Postupci_zastite_od_voda_Predavanje_01_2.pdf</vt:lpwstr>
      </vt:variant>
      <vt:variant>
        <vt:lpwstr/>
      </vt:variant>
      <vt:variant>
        <vt:i4>7209073</vt:i4>
      </vt:variant>
      <vt:variant>
        <vt:i4>30</vt:i4>
      </vt:variant>
      <vt:variant>
        <vt:i4>0</vt:i4>
      </vt:variant>
      <vt:variant>
        <vt:i4>5</vt:i4>
      </vt:variant>
      <vt:variant>
        <vt:lpwstr>http://korp.voda.hr/pdf/Rezultati Twinning projekta/SMJERNICE - POSTOJE%C4%86E I PLANIRANE GRA%C4%90EVINSKE MJERE ZA OBRANU OD POPLAVA.pdf</vt:lpwstr>
      </vt:variant>
      <vt:variant>
        <vt:lpwstr/>
      </vt:variant>
      <vt:variant>
        <vt:i4>7209073</vt:i4>
      </vt:variant>
      <vt:variant>
        <vt:i4>27</vt:i4>
      </vt:variant>
      <vt:variant>
        <vt:i4>0</vt:i4>
      </vt:variant>
      <vt:variant>
        <vt:i4>5</vt:i4>
      </vt:variant>
      <vt:variant>
        <vt:lpwstr>http://korp.voda.hr/pdf/Rezultati Twinning projekta/SMJERNICE - POSTOJE%C4%86E I PLANIRANE GRA%C4%90EVINSKE MJERE ZA OBRANU OD POPLAVA.pdf</vt:lpwstr>
      </vt:variant>
      <vt:variant>
        <vt:lpwstr/>
      </vt:variant>
      <vt:variant>
        <vt:i4>4391002</vt:i4>
      </vt:variant>
      <vt:variant>
        <vt:i4>24</vt:i4>
      </vt:variant>
      <vt:variant>
        <vt:i4>0</vt:i4>
      </vt:variant>
      <vt:variant>
        <vt:i4>5</vt:i4>
      </vt:variant>
      <vt:variant>
        <vt:lpwstr>https://frisco-project.eu/hr/o-projektu-hr/o-upravljanju-rizicima-od-poplava/vrste-mjera-zastite-od-poplava/</vt:lpwstr>
      </vt:variant>
      <vt:variant>
        <vt:lpwstr/>
      </vt:variant>
      <vt:variant>
        <vt:i4>1310751</vt:i4>
      </vt:variant>
      <vt:variant>
        <vt:i4>21</vt:i4>
      </vt:variant>
      <vt:variant>
        <vt:i4>0</vt:i4>
      </vt:variant>
      <vt:variant>
        <vt:i4>5</vt:i4>
      </vt:variant>
      <vt:variant>
        <vt:lpwstr>https://www.fhmzbih.gov.ba/latinica/HIDRO/Hkarakteristike.php</vt:lpwstr>
      </vt:variant>
      <vt:variant>
        <vt:lpwstr/>
      </vt:variant>
      <vt:variant>
        <vt:i4>1310751</vt:i4>
      </vt:variant>
      <vt:variant>
        <vt:i4>18</vt:i4>
      </vt:variant>
      <vt:variant>
        <vt:i4>0</vt:i4>
      </vt:variant>
      <vt:variant>
        <vt:i4>5</vt:i4>
      </vt:variant>
      <vt:variant>
        <vt:lpwstr>https://www.fhmzbih.gov.ba/latinica/HIDRO/Hkarakteristike.php</vt:lpwstr>
      </vt:variant>
      <vt:variant>
        <vt:lpwstr/>
      </vt:variant>
      <vt:variant>
        <vt:i4>1310751</vt:i4>
      </vt:variant>
      <vt:variant>
        <vt:i4>15</vt:i4>
      </vt:variant>
      <vt:variant>
        <vt:i4>0</vt:i4>
      </vt:variant>
      <vt:variant>
        <vt:i4>5</vt:i4>
      </vt:variant>
      <vt:variant>
        <vt:lpwstr>https://www.fhmzbih.gov.ba/latinica/HIDRO/Hkarakteristike.php</vt:lpwstr>
      </vt:variant>
      <vt:variant>
        <vt:lpwstr/>
      </vt:variant>
      <vt:variant>
        <vt:i4>1310751</vt:i4>
      </vt:variant>
      <vt:variant>
        <vt:i4>12</vt:i4>
      </vt:variant>
      <vt:variant>
        <vt:i4>0</vt:i4>
      </vt:variant>
      <vt:variant>
        <vt:i4>5</vt:i4>
      </vt:variant>
      <vt:variant>
        <vt:lpwstr>https://www.fhmzbih.gov.ba/latinica/HIDRO/Hkarakteristike.php</vt:lpwstr>
      </vt:variant>
      <vt:variant>
        <vt:lpwstr/>
      </vt:variant>
      <vt:variant>
        <vt:i4>8323084</vt:i4>
      </vt:variant>
      <vt:variant>
        <vt:i4>3</vt:i4>
      </vt:variant>
      <vt:variant>
        <vt:i4>0</vt:i4>
      </vt:variant>
      <vt:variant>
        <vt:i4>5</vt:i4>
      </vt:variant>
      <vt:variant>
        <vt:lpwstr>../Downloads/BOS_Analiza_poplavnog_dog_maj_2014.pdf</vt:lpwstr>
      </vt:variant>
      <vt:variant>
        <vt:lpwstr/>
      </vt:variant>
      <vt:variant>
        <vt:i4>3866657</vt:i4>
      </vt:variant>
      <vt:variant>
        <vt:i4>0</vt:i4>
      </vt:variant>
      <vt:variant>
        <vt:i4>0</vt:i4>
      </vt:variant>
      <vt:variant>
        <vt:i4>5</vt:i4>
      </vt:variant>
      <vt:variant>
        <vt:lpwstr>http://www.fhmzbih.gov.ba/podaci/klima/2012.pdf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Suada Sulejmanovic</cp:lastModifiedBy>
  <cp:revision>26</cp:revision>
  <dcterms:created xsi:type="dcterms:W3CDTF">2024-09-10T09:06:00Z</dcterms:created>
  <dcterms:modified xsi:type="dcterms:W3CDTF">2024-09-13T08:41:00Z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7de124509b8d487e999f3c8813363aeb9c34ee8400c734e0629b4a1cf42ff7a6</vt:lpwstr>
  </property>
</Properties>
</file>